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23" w:rsidRDefault="00047023" w:rsidP="00047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8851093"/>
            <wp:effectExtent l="19050" t="0" r="0" b="0"/>
            <wp:docPr id="1" name="Рисунок 0" descr="img-171211055209-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71211055209-00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282" cy="885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lastRenderedPageBreak/>
        <w:t xml:space="preserve">3. Развитие системы методического сопровождения деятельности первичного отделения РДШ в образовательных организациях на всех уровнях образования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4. Формирование единой информационной среды для развития и масштабирования инновационной, проектной, социально- преобразовательной деятельности РДШ.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5. Воспитание чувства патриотизма, формирование у подрастающего поколения верности Родине, готовности к служению Отечеству и его вооружённой защите;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6. Предоставление возможности школьникам проявить себя, реализовать свой потенциал и получить признание;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7.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 8. Формирование у детей позитивного отношения к ЗОЖ;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>9.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 10. Содействие укреплению мира, дружбы и согласия между народами, предотвращению социальных, национальных, религиозных конфликтов;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11. Пропаганда среди школьников идей добровольного труда на благо общества и здорового образа жизни;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12. Повышение информационно – </w:t>
      </w:r>
      <w:proofErr w:type="spellStart"/>
      <w:r w:rsidRPr="006834D1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6834D1">
        <w:rPr>
          <w:rFonts w:ascii="Times New Roman" w:hAnsi="Times New Roman" w:cs="Times New Roman"/>
          <w:sz w:val="24"/>
          <w:szCs w:val="24"/>
        </w:rPr>
        <w:t xml:space="preserve"> грамотности современных школьников. </w:t>
      </w:r>
    </w:p>
    <w:p w:rsidR="006834D1" w:rsidRPr="006834D1" w:rsidRDefault="006834D1">
      <w:pPr>
        <w:rPr>
          <w:rFonts w:ascii="Times New Roman" w:hAnsi="Times New Roman" w:cs="Times New Roman"/>
          <w:b/>
          <w:sz w:val="24"/>
          <w:szCs w:val="24"/>
        </w:rPr>
      </w:pPr>
      <w:r w:rsidRPr="006834D1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и структура движения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>Вступить в Организацию может любой обучающийся школы в возрасте от 8 лет до 18 лет, разделяющий идеи гуманизма и общечеловеческой морали, а также задачи Организации. Ключевой фигурой организации деятельности РДШ в образовательной организации, обеспечивающей соблюдение принципов и норм, закрепленных в Уставе РДШ, является педагог-организатор</w:t>
      </w:r>
      <w:r w:rsidR="0048263D">
        <w:rPr>
          <w:rFonts w:ascii="Times New Roman" w:hAnsi="Times New Roman" w:cs="Times New Roman"/>
          <w:sz w:val="24"/>
          <w:szCs w:val="24"/>
        </w:rPr>
        <w:t xml:space="preserve">. </w:t>
      </w:r>
      <w:r w:rsidRPr="006834D1">
        <w:rPr>
          <w:rFonts w:ascii="Times New Roman" w:hAnsi="Times New Roman" w:cs="Times New Roman"/>
          <w:sz w:val="24"/>
          <w:szCs w:val="24"/>
        </w:rPr>
        <w:t xml:space="preserve"> Это и лидер, признаваемый детьми, который умеет ставить цель, планировать, стимулировать деятельность по направлениям, и наставник, профессионально мотивирующий детей и подростков к созидательной, творческой деятельности, и старший товарищ, способный воодушевлять детей к реализации себя в предлагаемых направлениях детско-юношеской организации.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 Организация самостоятельно определяет свою структуру, избирает из своего состава Председателя, а так же могут быть сформированы советы и инициативные группы. </w:t>
      </w:r>
    </w:p>
    <w:p w:rsidR="006834D1" w:rsidRDefault="006834D1">
      <w:pPr>
        <w:rPr>
          <w:rFonts w:ascii="Times New Roman" w:hAnsi="Times New Roman" w:cs="Times New Roman"/>
          <w:b/>
          <w:sz w:val="24"/>
          <w:szCs w:val="24"/>
        </w:rPr>
      </w:pPr>
      <w:r w:rsidRPr="006834D1">
        <w:rPr>
          <w:rFonts w:ascii="Times New Roman" w:hAnsi="Times New Roman" w:cs="Times New Roman"/>
          <w:b/>
          <w:sz w:val="24"/>
          <w:szCs w:val="24"/>
        </w:rPr>
        <w:t>Участники Движения обязаны: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 - выполнять требования законодательства РФ, устава и локальных актов школы, настоящего Положения, актов (решений) органов Движения;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- участвовать в мероприятиях Движения;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lastRenderedPageBreak/>
        <w:t xml:space="preserve">- не совершать действий, дискредитирующих Движение и наносящих ущерб ее деятельности; </w:t>
      </w:r>
    </w:p>
    <w:p w:rsidR="0048263D" w:rsidRDefault="0048263D">
      <w:pPr>
        <w:rPr>
          <w:rFonts w:ascii="Times New Roman" w:hAnsi="Times New Roman" w:cs="Times New Roman"/>
          <w:b/>
          <w:sz w:val="24"/>
          <w:szCs w:val="24"/>
        </w:rPr>
      </w:pPr>
    </w:p>
    <w:p w:rsidR="0048263D" w:rsidRDefault="0048263D">
      <w:pPr>
        <w:rPr>
          <w:rFonts w:ascii="Times New Roman" w:hAnsi="Times New Roman" w:cs="Times New Roman"/>
          <w:b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b/>
          <w:sz w:val="24"/>
          <w:szCs w:val="24"/>
        </w:rPr>
      </w:pPr>
      <w:r w:rsidRPr="006834D1">
        <w:rPr>
          <w:rFonts w:ascii="Times New Roman" w:hAnsi="Times New Roman" w:cs="Times New Roman"/>
          <w:b/>
          <w:sz w:val="24"/>
          <w:szCs w:val="24"/>
        </w:rPr>
        <w:t xml:space="preserve">Участники Движения имеют право: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-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- свободно распространять информацию о своей деятельности, пропагандировать свои взгляды, цели, задачи;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>- организовывать и проводить собрания, акции, шествия и иные публичные мероприятия;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 - осуществлять благотворительную и </w:t>
      </w:r>
      <w:proofErr w:type="spellStart"/>
      <w:r w:rsidRPr="006834D1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6834D1">
        <w:rPr>
          <w:rFonts w:ascii="Times New Roman" w:hAnsi="Times New Roman" w:cs="Times New Roman"/>
          <w:sz w:val="24"/>
          <w:szCs w:val="24"/>
        </w:rPr>
        <w:t xml:space="preserve"> деятельность, а также деятельность в области содействия благотворительности и добровольчества;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- выступать с инициативами по различным вопросам </w:t>
      </w:r>
      <w:proofErr w:type="spellStart"/>
      <w:r w:rsidRPr="006834D1">
        <w:rPr>
          <w:rFonts w:ascii="Times New Roman" w:hAnsi="Times New Roman" w:cs="Times New Roman"/>
          <w:sz w:val="24"/>
          <w:szCs w:val="24"/>
        </w:rPr>
        <w:t>общественнойжизни</w:t>
      </w:r>
      <w:proofErr w:type="spellEnd"/>
      <w:r w:rsidRPr="006834D1">
        <w:rPr>
          <w:rFonts w:ascii="Times New Roman" w:hAnsi="Times New Roman" w:cs="Times New Roman"/>
          <w:sz w:val="24"/>
          <w:szCs w:val="24"/>
        </w:rPr>
        <w:t>,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конкурсы, фестивали, лекции, практикумы, мастер-классы и т.п.;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- проводить социологические исследования и мониторинги, заниматься научно-исследовательской деятельностью; </w:t>
      </w:r>
    </w:p>
    <w:p w:rsid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 </w:t>
      </w: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- вступать в международные общественные объединения, приобретать права и </w:t>
      </w:r>
      <w:proofErr w:type="gramStart"/>
      <w:r w:rsidRPr="006834D1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6834D1">
        <w:rPr>
          <w:rFonts w:ascii="Times New Roman" w:hAnsi="Times New Roman" w:cs="Times New Roman"/>
          <w:sz w:val="24"/>
          <w:szCs w:val="24"/>
        </w:rPr>
        <w:t>, соответствующие статусу этих международных общественных объединений.</w:t>
      </w: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  <w:r w:rsidRPr="006834D1">
        <w:rPr>
          <w:rFonts w:ascii="Times New Roman" w:hAnsi="Times New Roman" w:cs="Times New Roman"/>
          <w:sz w:val="24"/>
          <w:szCs w:val="24"/>
        </w:rPr>
        <w:t xml:space="preserve"> Срок действия данного Положения не ограничен.</w:t>
      </w: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p w:rsidR="006834D1" w:rsidRPr="006834D1" w:rsidRDefault="006834D1">
      <w:pPr>
        <w:rPr>
          <w:rFonts w:ascii="Times New Roman" w:hAnsi="Times New Roman" w:cs="Times New Roman"/>
          <w:sz w:val="24"/>
          <w:szCs w:val="24"/>
        </w:rPr>
      </w:pPr>
    </w:p>
    <w:sectPr w:rsidR="006834D1" w:rsidRPr="006834D1" w:rsidSect="0072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E6AE4"/>
    <w:rsid w:val="00047023"/>
    <w:rsid w:val="00052BD8"/>
    <w:rsid w:val="00131992"/>
    <w:rsid w:val="0048263D"/>
    <w:rsid w:val="00484996"/>
    <w:rsid w:val="004F7C70"/>
    <w:rsid w:val="006834D1"/>
    <w:rsid w:val="006B72D1"/>
    <w:rsid w:val="00726CAE"/>
    <w:rsid w:val="007E6AE4"/>
    <w:rsid w:val="00AA24BF"/>
    <w:rsid w:val="00BD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A24BF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A24B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4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3183</Characters>
  <Application>Microsoft Office Word</Application>
  <DocSecurity>0</DocSecurity>
  <Lines>26</Lines>
  <Paragraphs>7</Paragraphs>
  <ScaleCrop>false</ScaleCrop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2017-12-12T15:25:00Z</dcterms:created>
  <dcterms:modified xsi:type="dcterms:W3CDTF">2017-12-12T15:25:00Z</dcterms:modified>
</cp:coreProperties>
</file>