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BF" w:rsidRPr="00070BEA" w:rsidRDefault="00D257BF" w:rsidP="00D257BF">
      <w:pPr>
        <w:jc w:val="center"/>
        <w:rPr>
          <w:rFonts w:ascii="Times New Roman" w:hAnsi="Times New Roman"/>
          <w:sz w:val="28"/>
          <w:szCs w:val="28"/>
        </w:rPr>
      </w:pPr>
      <w:r w:rsidRPr="00070BEA">
        <w:rPr>
          <w:rFonts w:ascii="Times New Roman" w:hAnsi="Times New Roman"/>
          <w:sz w:val="28"/>
          <w:szCs w:val="28"/>
        </w:rPr>
        <w:t>МБОУ «Гляденская средняя общеобразовательная школа»</w:t>
      </w:r>
    </w:p>
    <w:p w:rsidR="00D257BF" w:rsidRPr="00070BEA" w:rsidRDefault="00D257BF" w:rsidP="00D257BF">
      <w:pPr>
        <w:jc w:val="center"/>
        <w:rPr>
          <w:rFonts w:ascii="Times New Roman" w:hAnsi="Times New Roman"/>
          <w:sz w:val="28"/>
          <w:szCs w:val="28"/>
        </w:rPr>
      </w:pPr>
      <w:r w:rsidRPr="00070BEA">
        <w:rPr>
          <w:rFonts w:ascii="Times New Roman" w:hAnsi="Times New Roman"/>
          <w:sz w:val="28"/>
          <w:szCs w:val="28"/>
        </w:rPr>
        <w:t>Назаровского района</w:t>
      </w:r>
    </w:p>
    <w:p w:rsidR="00D257BF" w:rsidRPr="00070BEA" w:rsidRDefault="00D257BF" w:rsidP="00D257BF">
      <w:pPr>
        <w:jc w:val="center"/>
        <w:rPr>
          <w:rFonts w:ascii="Times New Roman" w:hAnsi="Times New Roman"/>
          <w:sz w:val="28"/>
          <w:szCs w:val="28"/>
        </w:rPr>
      </w:pPr>
      <w:r w:rsidRPr="00070BEA">
        <w:rPr>
          <w:rFonts w:ascii="Times New Roman" w:hAnsi="Times New Roman"/>
          <w:sz w:val="28"/>
          <w:szCs w:val="28"/>
        </w:rPr>
        <w:t>Красноярского края</w:t>
      </w:r>
    </w:p>
    <w:p w:rsidR="00D257BF" w:rsidRPr="00070BEA" w:rsidRDefault="00D257BF" w:rsidP="00D257B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975"/>
        <w:gridCol w:w="3030"/>
        <w:gridCol w:w="3593"/>
      </w:tblGrid>
      <w:tr w:rsidR="00D257BF" w:rsidRPr="00070BEA" w:rsidTr="00070BEA">
        <w:tc>
          <w:tcPr>
            <w:tcW w:w="3975" w:type="dxa"/>
            <w:shd w:val="clear" w:color="auto" w:fill="auto"/>
          </w:tcPr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 xml:space="preserve">Рассмотрено на ШМО учителей </w:t>
            </w:r>
            <w:r w:rsidRPr="00070BEA">
              <w:rPr>
                <w:rFonts w:ascii="Times New Roman" w:hAnsi="Times New Roman"/>
              </w:rPr>
              <w:br/>
              <w:t>начальных классов</w:t>
            </w:r>
          </w:p>
          <w:p w:rsidR="00D257BF" w:rsidRPr="00070BEA" w:rsidRDefault="00530E33" w:rsidP="00070B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______2016</w:t>
            </w:r>
            <w:r w:rsidR="00D257BF" w:rsidRPr="00070BEA">
              <w:rPr>
                <w:rFonts w:ascii="Times New Roman" w:hAnsi="Times New Roman"/>
              </w:rPr>
              <w:t>г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 xml:space="preserve">Руководитель ШМО 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>И..</w:t>
            </w:r>
            <w:proofErr w:type="spellStart"/>
            <w:r w:rsidRPr="00070BEA">
              <w:rPr>
                <w:rFonts w:ascii="Times New Roman" w:hAnsi="Times New Roman"/>
              </w:rPr>
              <w:t>В.Тришканёва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 xml:space="preserve">Согласовано: 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>Заместитель директора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 xml:space="preserve"> по  УВР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>З.Н.Кузнецова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593" w:type="dxa"/>
            <w:shd w:val="clear" w:color="auto" w:fill="auto"/>
          </w:tcPr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>Утверждаю: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 xml:space="preserve">    Директор школы</w:t>
            </w:r>
          </w:p>
          <w:p w:rsidR="00D257BF" w:rsidRPr="00070BEA" w:rsidRDefault="00530E33" w:rsidP="00070BE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Приказ №  от______2016</w:t>
            </w:r>
            <w:r w:rsidR="00D257BF" w:rsidRPr="00070BEA">
              <w:rPr>
                <w:rFonts w:ascii="Times New Roman" w:hAnsi="Times New Roman"/>
              </w:rPr>
              <w:t>г</w:t>
            </w: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  <w:r w:rsidRPr="00070BEA">
              <w:rPr>
                <w:rFonts w:ascii="Times New Roman" w:hAnsi="Times New Roman"/>
              </w:rPr>
              <w:t xml:space="preserve"> С.П. </w:t>
            </w:r>
            <w:proofErr w:type="spellStart"/>
            <w:r w:rsidRPr="00070BEA">
              <w:rPr>
                <w:rFonts w:ascii="Times New Roman" w:hAnsi="Times New Roman"/>
              </w:rPr>
              <w:t>Верц</w:t>
            </w:r>
            <w:proofErr w:type="spellEnd"/>
          </w:p>
          <w:p w:rsidR="00D257BF" w:rsidRPr="00070BEA" w:rsidRDefault="00D257BF" w:rsidP="00070BEA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D257BF" w:rsidRPr="00070BEA" w:rsidRDefault="00D257BF" w:rsidP="00D257BF">
      <w:pPr>
        <w:jc w:val="center"/>
        <w:rPr>
          <w:rFonts w:ascii="Times New Roman" w:hAnsi="Times New Roman"/>
        </w:rPr>
      </w:pPr>
    </w:p>
    <w:p w:rsidR="00D257BF" w:rsidRPr="00070BEA" w:rsidRDefault="00D257BF" w:rsidP="00D257BF">
      <w:pPr>
        <w:jc w:val="center"/>
        <w:rPr>
          <w:rFonts w:ascii="Times New Roman" w:hAnsi="Times New Roman"/>
        </w:rPr>
      </w:pPr>
    </w:p>
    <w:p w:rsidR="00D257BF" w:rsidRPr="00070BEA" w:rsidRDefault="00D257BF" w:rsidP="00070BEA">
      <w:pPr>
        <w:rPr>
          <w:rFonts w:ascii="Times New Roman" w:hAnsi="Times New Roman"/>
          <w:sz w:val="56"/>
          <w:szCs w:val="56"/>
        </w:rPr>
      </w:pPr>
    </w:p>
    <w:p w:rsidR="00D257BF" w:rsidRPr="00070BEA" w:rsidRDefault="00D257BF" w:rsidP="00D257BF">
      <w:pPr>
        <w:jc w:val="center"/>
        <w:rPr>
          <w:rFonts w:ascii="Times New Roman" w:hAnsi="Times New Roman"/>
          <w:b/>
          <w:sz w:val="40"/>
          <w:szCs w:val="40"/>
        </w:rPr>
      </w:pPr>
      <w:r w:rsidRPr="00070BEA">
        <w:rPr>
          <w:rFonts w:ascii="Times New Roman" w:hAnsi="Times New Roman"/>
          <w:b/>
          <w:sz w:val="40"/>
          <w:szCs w:val="40"/>
        </w:rPr>
        <w:t xml:space="preserve">Рабочая программа </w:t>
      </w:r>
      <w:r w:rsidRPr="00070BEA">
        <w:rPr>
          <w:rFonts w:ascii="Times New Roman" w:hAnsi="Times New Roman"/>
          <w:b/>
          <w:sz w:val="40"/>
          <w:szCs w:val="40"/>
        </w:rPr>
        <w:br/>
        <w:t>по физической культуре</w:t>
      </w:r>
    </w:p>
    <w:p w:rsidR="00D257BF" w:rsidRPr="00070BEA" w:rsidRDefault="00D257BF" w:rsidP="00D257BF">
      <w:pPr>
        <w:tabs>
          <w:tab w:val="left" w:pos="1635"/>
        </w:tabs>
        <w:jc w:val="center"/>
        <w:rPr>
          <w:rFonts w:ascii="Times New Roman" w:hAnsi="Times New Roman"/>
          <w:sz w:val="40"/>
          <w:szCs w:val="40"/>
        </w:rPr>
      </w:pPr>
      <w:r w:rsidRPr="00070BEA">
        <w:rPr>
          <w:rFonts w:ascii="Times New Roman" w:hAnsi="Times New Roman"/>
          <w:sz w:val="40"/>
          <w:szCs w:val="40"/>
        </w:rPr>
        <w:t>начального общего образования</w:t>
      </w:r>
    </w:p>
    <w:p w:rsidR="00D257BF" w:rsidRPr="00070BEA" w:rsidRDefault="00D257BF" w:rsidP="00D257BF">
      <w:pPr>
        <w:jc w:val="center"/>
        <w:rPr>
          <w:rFonts w:ascii="Times New Roman" w:hAnsi="Times New Roman"/>
          <w:sz w:val="40"/>
          <w:szCs w:val="40"/>
        </w:rPr>
      </w:pPr>
      <w:r w:rsidRPr="00070BEA">
        <w:rPr>
          <w:rFonts w:ascii="Times New Roman" w:hAnsi="Times New Roman"/>
          <w:sz w:val="40"/>
          <w:szCs w:val="40"/>
        </w:rPr>
        <w:t xml:space="preserve">по программе «Система Л.В. </w:t>
      </w:r>
      <w:proofErr w:type="spellStart"/>
      <w:r w:rsidRPr="00070BEA">
        <w:rPr>
          <w:rFonts w:ascii="Times New Roman" w:hAnsi="Times New Roman"/>
          <w:sz w:val="40"/>
          <w:szCs w:val="40"/>
        </w:rPr>
        <w:t>Занкова</w:t>
      </w:r>
      <w:proofErr w:type="spellEnd"/>
      <w:r w:rsidRPr="00070BEA">
        <w:rPr>
          <w:rFonts w:ascii="Times New Roman" w:hAnsi="Times New Roman"/>
          <w:sz w:val="40"/>
          <w:szCs w:val="40"/>
        </w:rPr>
        <w:t>»</w:t>
      </w:r>
    </w:p>
    <w:p w:rsidR="00D257BF" w:rsidRPr="00070BEA" w:rsidRDefault="00D257BF" w:rsidP="00D257BF">
      <w:pPr>
        <w:shd w:val="clear" w:color="auto" w:fill="FFFFFF"/>
        <w:spacing w:before="106" w:line="278" w:lineRule="exact"/>
        <w:ind w:right="82"/>
        <w:rPr>
          <w:rFonts w:ascii="Times New Roman" w:hAnsi="Times New Roman"/>
          <w:sz w:val="32"/>
          <w:szCs w:val="32"/>
        </w:rPr>
      </w:pPr>
    </w:p>
    <w:p w:rsidR="00D257BF" w:rsidRPr="00070BEA" w:rsidRDefault="00D257BF" w:rsidP="00D257BF">
      <w:pPr>
        <w:shd w:val="clear" w:color="auto" w:fill="FFFFFF"/>
        <w:spacing w:before="106" w:line="278" w:lineRule="exact"/>
        <w:ind w:right="82"/>
        <w:jc w:val="center"/>
        <w:rPr>
          <w:rFonts w:ascii="Times New Roman" w:hAnsi="Times New Roman"/>
          <w:sz w:val="28"/>
          <w:szCs w:val="28"/>
        </w:rPr>
      </w:pPr>
      <w:r w:rsidRPr="00070BEA">
        <w:rPr>
          <w:rFonts w:ascii="Times New Roman" w:hAnsi="Times New Roman"/>
          <w:sz w:val="28"/>
          <w:szCs w:val="28"/>
        </w:rPr>
        <w:t>4 класс  102 часов (3 часа в неделю)</w:t>
      </w:r>
    </w:p>
    <w:p w:rsidR="00D257BF" w:rsidRPr="00070BEA" w:rsidRDefault="00D257BF" w:rsidP="00D257BF">
      <w:pPr>
        <w:shd w:val="clear" w:color="auto" w:fill="FFFFFF"/>
        <w:spacing w:before="106" w:line="278" w:lineRule="exact"/>
        <w:ind w:right="82"/>
        <w:jc w:val="center"/>
        <w:rPr>
          <w:rFonts w:ascii="Times New Roman" w:hAnsi="Times New Roman"/>
          <w:sz w:val="32"/>
          <w:szCs w:val="32"/>
        </w:rPr>
      </w:pPr>
    </w:p>
    <w:p w:rsidR="00D257BF" w:rsidRPr="00070BEA" w:rsidRDefault="00D257BF" w:rsidP="00D257BF">
      <w:pPr>
        <w:shd w:val="clear" w:color="auto" w:fill="FFFFFF"/>
        <w:spacing w:line="259" w:lineRule="exact"/>
        <w:ind w:right="10" w:firstLine="360"/>
        <w:rPr>
          <w:rFonts w:ascii="Times New Roman" w:hAnsi="Times New Roman"/>
          <w:sz w:val="32"/>
          <w:szCs w:val="32"/>
        </w:rPr>
      </w:pPr>
    </w:p>
    <w:p w:rsidR="00D257BF" w:rsidRPr="00070BEA" w:rsidRDefault="00D257BF" w:rsidP="00D257BF">
      <w:pPr>
        <w:shd w:val="clear" w:color="auto" w:fill="FFFFFF"/>
        <w:spacing w:before="106" w:line="278" w:lineRule="exact"/>
        <w:ind w:right="82" w:firstLine="346"/>
        <w:jc w:val="both"/>
        <w:rPr>
          <w:rFonts w:ascii="Times New Roman" w:hAnsi="Times New Roman"/>
        </w:rPr>
      </w:pPr>
    </w:p>
    <w:p w:rsidR="00D257BF" w:rsidRPr="00070BEA" w:rsidRDefault="00D257BF" w:rsidP="00070BEA">
      <w:pPr>
        <w:rPr>
          <w:rFonts w:ascii="Times New Roman" w:hAnsi="Times New Roman"/>
          <w:sz w:val="28"/>
          <w:szCs w:val="28"/>
          <w:u w:val="single"/>
        </w:rPr>
      </w:pPr>
      <w:r w:rsidRPr="00070BEA">
        <w:rPr>
          <w:rFonts w:ascii="Times New Roman" w:hAnsi="Times New Roman"/>
          <w:sz w:val="28"/>
          <w:szCs w:val="28"/>
        </w:rPr>
        <w:t xml:space="preserve">Учитель: </w:t>
      </w:r>
      <w:r w:rsidR="003A5CD3">
        <w:rPr>
          <w:rFonts w:ascii="Times New Roman" w:hAnsi="Times New Roman"/>
          <w:sz w:val="28"/>
          <w:szCs w:val="28"/>
        </w:rPr>
        <w:t xml:space="preserve"> Волков Д.П</w:t>
      </w:r>
    </w:p>
    <w:p w:rsidR="00D257BF" w:rsidRPr="00070BEA" w:rsidRDefault="00D257BF" w:rsidP="00D257BF">
      <w:pPr>
        <w:jc w:val="center"/>
        <w:rPr>
          <w:rFonts w:ascii="Times New Roman" w:hAnsi="Times New Roman"/>
          <w:sz w:val="28"/>
          <w:szCs w:val="28"/>
        </w:rPr>
      </w:pPr>
    </w:p>
    <w:p w:rsidR="00070BEA" w:rsidRDefault="00070BEA" w:rsidP="00070BEA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70BEA" w:rsidRDefault="00070BEA" w:rsidP="00070BEA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70BEA" w:rsidRDefault="00070BEA" w:rsidP="00070BEA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70BEA" w:rsidRDefault="00070BEA" w:rsidP="00070BEA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257BF" w:rsidRPr="00070BEA" w:rsidRDefault="00530E33" w:rsidP="00070BEA">
      <w:pPr>
        <w:pStyle w:val="a4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п. Глядень</w:t>
      </w:r>
      <w:r>
        <w:rPr>
          <w:rFonts w:ascii="Times New Roman" w:hAnsi="Times New Roman"/>
          <w:sz w:val="28"/>
          <w:szCs w:val="28"/>
        </w:rPr>
        <w:br/>
        <w:t>2016</w:t>
      </w:r>
      <w:r w:rsidR="003A5CD3">
        <w:rPr>
          <w:rFonts w:ascii="Times New Roman" w:hAnsi="Times New Roman"/>
          <w:sz w:val="28"/>
          <w:szCs w:val="28"/>
        </w:rPr>
        <w:t>-201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</w:t>
      </w:r>
      <w:r w:rsidR="00D257BF" w:rsidRPr="00070BEA">
        <w:rPr>
          <w:rFonts w:ascii="Times New Roman" w:hAnsi="Times New Roman"/>
          <w:sz w:val="28"/>
          <w:szCs w:val="28"/>
        </w:rPr>
        <w:t>учебный год</w:t>
      </w:r>
    </w:p>
    <w:p w:rsidR="00D257BF" w:rsidRDefault="00D257BF" w:rsidP="00D257BF">
      <w:pPr>
        <w:pStyle w:val="a4"/>
        <w:widowControl w:val="0"/>
        <w:rPr>
          <w:sz w:val="28"/>
          <w:szCs w:val="28"/>
        </w:rPr>
      </w:pPr>
    </w:p>
    <w:p w:rsidR="00FD3C30" w:rsidRPr="00FD3C30" w:rsidRDefault="00FD3C30" w:rsidP="00FD3C30">
      <w:pPr>
        <w:pStyle w:val="a5"/>
        <w:ind w:firstLine="283"/>
        <w:jc w:val="center"/>
        <w:rPr>
          <w:rFonts w:ascii="Times New Roman" w:hAnsi="Times New Roman"/>
          <w:b/>
          <w:iCs/>
          <w:sz w:val="32"/>
          <w:szCs w:val="32"/>
        </w:rPr>
      </w:pPr>
      <w:r w:rsidRPr="00FD3C30">
        <w:rPr>
          <w:rFonts w:ascii="Times New Roman" w:hAnsi="Times New Roman"/>
          <w:b/>
          <w:iCs/>
          <w:sz w:val="32"/>
          <w:szCs w:val="32"/>
        </w:rPr>
        <w:lastRenderedPageBreak/>
        <w:t>Рабочая программа по предмету « Физическая культура»</w:t>
      </w:r>
    </w:p>
    <w:p w:rsidR="00536B3B" w:rsidRPr="00FD3C30" w:rsidRDefault="00FD3C30" w:rsidP="00FD3C30">
      <w:pPr>
        <w:pStyle w:val="a5"/>
        <w:ind w:firstLine="283"/>
        <w:jc w:val="center"/>
        <w:rPr>
          <w:rFonts w:ascii="Times New Roman" w:hAnsi="Times New Roman"/>
          <w:b/>
          <w:sz w:val="32"/>
          <w:szCs w:val="32"/>
        </w:rPr>
      </w:pPr>
      <w:r w:rsidRPr="00FD3C30">
        <w:rPr>
          <w:rFonts w:ascii="Times New Roman" w:hAnsi="Times New Roman"/>
          <w:b/>
          <w:iCs/>
          <w:sz w:val="32"/>
          <w:szCs w:val="32"/>
        </w:rPr>
        <w:t>П</w:t>
      </w:r>
      <w:r w:rsidR="00536B3B" w:rsidRPr="00FD3C30">
        <w:rPr>
          <w:rFonts w:ascii="Times New Roman" w:hAnsi="Times New Roman"/>
          <w:b/>
          <w:sz w:val="32"/>
          <w:szCs w:val="32"/>
        </w:rPr>
        <w:t>ояснительная записка</w:t>
      </w:r>
    </w:p>
    <w:p w:rsidR="00FD3C30" w:rsidRPr="00FD3C30" w:rsidRDefault="00FD3C30" w:rsidP="00FD3C30">
      <w:pPr>
        <w:pStyle w:val="a5"/>
        <w:ind w:firstLine="283"/>
        <w:jc w:val="center"/>
        <w:rPr>
          <w:rFonts w:ascii="Times New Roman" w:hAnsi="Times New Roman"/>
          <w:b/>
          <w:sz w:val="32"/>
          <w:szCs w:val="32"/>
        </w:rPr>
      </w:pPr>
      <w:r w:rsidRPr="00FD3C30">
        <w:rPr>
          <w:rFonts w:ascii="Times New Roman" w:hAnsi="Times New Roman"/>
          <w:b/>
          <w:sz w:val="32"/>
          <w:szCs w:val="32"/>
        </w:rPr>
        <w:t>4 класс</w:t>
      </w:r>
    </w:p>
    <w:p w:rsidR="00A81F01" w:rsidRPr="00C23229" w:rsidRDefault="00A81F01" w:rsidP="00A8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3B">
        <w:rPr>
          <w:rFonts w:ascii="Times New Roman" w:hAnsi="Times New Roman"/>
          <w:b/>
          <w:color w:val="000000"/>
          <w:sz w:val="24"/>
          <w:szCs w:val="24"/>
        </w:rPr>
        <w:t>Цель обучения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3229">
        <w:rPr>
          <w:rFonts w:ascii="Times New Roman" w:hAnsi="Times New Roman"/>
          <w:sz w:val="24"/>
          <w:szCs w:val="24"/>
        </w:rPr>
        <w:t>Содействовать всестороннему развитию личности,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</w:t>
      </w:r>
    </w:p>
    <w:p w:rsidR="00A81F01" w:rsidRPr="00C23229" w:rsidRDefault="00A81F01" w:rsidP="00A8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229">
        <w:rPr>
          <w:rFonts w:ascii="Times New Roman" w:hAnsi="Times New Roman"/>
          <w:sz w:val="24"/>
          <w:szCs w:val="24"/>
        </w:rPr>
        <w:tab/>
      </w:r>
      <w:r w:rsidRPr="00C23229">
        <w:rPr>
          <w:rFonts w:ascii="Times New Roman" w:hAnsi="Times New Roman"/>
          <w:color w:val="000000"/>
          <w:sz w:val="24"/>
          <w:szCs w:val="24"/>
        </w:rPr>
        <w:t xml:space="preserve">Достижение цели обеспечивается решением следующих основных </w:t>
      </w:r>
      <w:r w:rsidRPr="00C23229">
        <w:rPr>
          <w:rFonts w:ascii="Times New Roman" w:hAnsi="Times New Roman"/>
          <w:b/>
          <w:color w:val="000000"/>
          <w:sz w:val="24"/>
          <w:szCs w:val="24"/>
          <w:u w:val="single"/>
        </w:rPr>
        <w:t>задач</w:t>
      </w:r>
      <w:r w:rsidRPr="00C23229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C23229">
        <w:rPr>
          <w:rFonts w:ascii="Times New Roman" w:hAnsi="Times New Roman"/>
          <w:color w:val="000000"/>
          <w:sz w:val="24"/>
          <w:szCs w:val="24"/>
        </w:rPr>
        <w:t xml:space="preserve"> направленных на:</w:t>
      </w:r>
    </w:p>
    <w:p w:rsidR="00A81F01" w:rsidRPr="00C23229" w:rsidRDefault="00A81F01" w:rsidP="00A81F01">
      <w:pPr>
        <w:suppressAutoHyphens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81F01" w:rsidRPr="00C23229" w:rsidRDefault="00A81F01" w:rsidP="00A81F01">
      <w:pPr>
        <w:suppressAutoHyphens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- овладение школой движения;</w:t>
      </w:r>
    </w:p>
    <w:p w:rsidR="00A81F01" w:rsidRPr="00C23229" w:rsidRDefault="00A81F01" w:rsidP="00A81F01">
      <w:pPr>
        <w:suppressAutoHyphens/>
        <w:spacing w:after="0" w:line="240" w:lineRule="auto"/>
        <w:ind w:left="57" w:right="57" w:firstLine="651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</w:p>
    <w:p w:rsidR="00A81F01" w:rsidRPr="00C23229" w:rsidRDefault="00A81F01" w:rsidP="00A81F01">
      <w:pPr>
        <w:suppressAutoHyphens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A81F01" w:rsidRPr="00C23229" w:rsidRDefault="00A81F01" w:rsidP="00A81F01">
      <w:pPr>
        <w:suppressAutoHyphens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A81F01" w:rsidRPr="00C23229" w:rsidRDefault="00A81F01" w:rsidP="00A81F01">
      <w:pPr>
        <w:suppressAutoHyphens/>
        <w:spacing w:after="0" w:line="240" w:lineRule="auto"/>
        <w:ind w:right="5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-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81F01" w:rsidRPr="00C23229" w:rsidRDefault="00A81F01" w:rsidP="00A81F01">
      <w:pPr>
        <w:suppressAutoHyphens/>
        <w:spacing w:after="0" w:line="240" w:lineRule="auto"/>
        <w:ind w:left="57" w:right="5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81F01" w:rsidRPr="00C23229" w:rsidRDefault="00A81F01" w:rsidP="00A81F01">
      <w:pPr>
        <w:suppressAutoHyphens/>
        <w:spacing w:after="0" w:line="240" w:lineRule="auto"/>
        <w:ind w:left="57" w:right="57" w:firstLine="651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приобщение к самостоятельным занятиям физическими упражнениями, подвижным играм, формам активного отдыха и досуга, использование  их в свободное время на основе формирования интересов к определенным видам двигательной активности  и выявления предрасположенности к тем или иным видам деятельности;</w:t>
      </w:r>
    </w:p>
    <w:p w:rsidR="00A81F01" w:rsidRPr="00C23229" w:rsidRDefault="00A81F01" w:rsidP="00A81F01">
      <w:pPr>
        <w:suppressAutoHyphens/>
        <w:spacing w:after="0" w:line="240" w:lineRule="auto"/>
        <w:ind w:left="57" w:right="57" w:firstLine="651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обучение простейшим способам контроля за физической нагрузкой, отдельным показателям физического развития и физической подготовленности; </w:t>
      </w:r>
    </w:p>
    <w:p w:rsidR="00A81F01" w:rsidRPr="00C23229" w:rsidRDefault="00A81F01" w:rsidP="00A81F01">
      <w:pPr>
        <w:suppressAutoHyphens/>
        <w:spacing w:after="0" w:line="240" w:lineRule="auto"/>
        <w:ind w:left="57" w:right="57" w:firstLine="651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A81F01" w:rsidRPr="00C23229" w:rsidRDefault="00A81F01" w:rsidP="00A81F01">
      <w:pPr>
        <w:suppressAutoHyphens/>
        <w:spacing w:after="0" w:line="240" w:lineRule="auto"/>
        <w:ind w:left="57" w:right="57" w:firstLine="651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содействие развитию психических процессов (представления, памяти, мышления и др.) в ходе двигательной деятельности.</w:t>
      </w:r>
    </w:p>
    <w:p w:rsidR="00A81F01" w:rsidRPr="00C23229" w:rsidRDefault="00A81F01" w:rsidP="00A81F01">
      <w:pPr>
        <w:tabs>
          <w:tab w:val="left" w:pos="1445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- </w:t>
      </w: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Характеристика содержания</w:t>
      </w:r>
      <w:r w:rsidRPr="00C2322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рабочей программы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</w:t>
      </w: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основами акробатики», «Легкая атлетика», «Подвижные и спортивные игры», «Лыжные гонки».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</w:t>
      </w: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A81F01" w:rsidRPr="00C23229" w:rsidRDefault="00A81F01" w:rsidP="00A81F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232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A0428A" w:rsidRDefault="00A81F01" w:rsidP="00A81F01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рабочей  программы, разработанной в соответствии с новыми образовательными стандартами, носит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характер, направлена на формирование не толь</w:t>
      </w:r>
      <w:r w:rsidR="00FD3C30">
        <w:rPr>
          <w:rFonts w:ascii="Times New Roman" w:hAnsi="Times New Roman"/>
          <w:sz w:val="24"/>
          <w:szCs w:val="24"/>
        </w:rPr>
        <w:t xml:space="preserve">ко предметных, но и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, а именно регулятивных, познавательных и коммуникативных </w:t>
      </w:r>
      <w:r>
        <w:rPr>
          <w:rFonts w:ascii="Times New Roman" w:hAnsi="Times New Roman"/>
          <w:b/>
          <w:bCs/>
          <w:sz w:val="24"/>
          <w:szCs w:val="24"/>
        </w:rPr>
        <w:t xml:space="preserve">универсальных учебных действий </w:t>
      </w:r>
      <w:r>
        <w:rPr>
          <w:rFonts w:ascii="Times New Roman" w:hAnsi="Times New Roman"/>
          <w:b/>
          <w:sz w:val="24"/>
          <w:szCs w:val="24"/>
        </w:rPr>
        <w:t>как основы умения учиться.</w:t>
      </w:r>
    </w:p>
    <w:p w:rsidR="00A0428A" w:rsidRPr="00A0428A" w:rsidRDefault="00A0428A" w:rsidP="00A0428A">
      <w:pPr>
        <w:tabs>
          <w:tab w:val="left" w:pos="1445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0428A">
        <w:rPr>
          <w:rFonts w:ascii="Times New Roman" w:eastAsia="Times New Roman" w:hAnsi="Times New Roman"/>
          <w:b/>
          <w:sz w:val="24"/>
          <w:szCs w:val="24"/>
          <w:lang w:eastAsia="ar-SA"/>
        </w:rPr>
        <w:t>Ценностные ориентиры направлены на:</w:t>
      </w:r>
    </w:p>
    <w:p w:rsidR="00A0428A" w:rsidRPr="00A0428A" w:rsidRDefault="00A0428A" w:rsidP="00A0428A">
      <w:pPr>
        <w:tabs>
          <w:tab w:val="left" w:pos="1445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042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 .</w:t>
      </w:r>
    </w:p>
    <w:p w:rsidR="00A0428A" w:rsidRPr="00A0428A" w:rsidRDefault="00A0428A" w:rsidP="00A0428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042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0428A" w:rsidRPr="00A0428A" w:rsidRDefault="00A0428A" w:rsidP="00A0428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042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81F01" w:rsidRPr="00A0428A" w:rsidRDefault="00A0428A" w:rsidP="00A04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428A">
        <w:rPr>
          <w:rFonts w:ascii="Times New Roman" w:hAnsi="Times New Roman"/>
          <w:color w:val="000000"/>
        </w:rPr>
        <w:t xml:space="preserve">— </w:t>
      </w:r>
      <w:r w:rsidRPr="00A0428A">
        <w:rPr>
          <w:rFonts w:ascii="Times New Roman" w:hAnsi="Times New Roman"/>
          <w:color w:val="000000"/>
          <w:sz w:val="24"/>
          <w:szCs w:val="24"/>
        </w:rPr>
        <w:t xml:space="preserve">расширение </w:t>
      </w:r>
      <w:proofErr w:type="spellStart"/>
      <w:r w:rsidRPr="00A0428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A0428A">
        <w:rPr>
          <w:rFonts w:ascii="Times New Roman" w:hAnsi="Times New Roman"/>
          <w:color w:val="000000"/>
          <w:sz w:val="24"/>
          <w:szCs w:val="24"/>
        </w:rPr>
        <w:t xml:space="preserve"> связей.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В учебном плане на предмет физической куль</w:t>
      </w:r>
      <w:r w:rsidR="00FD3C30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в 4 классе – выделяется 3 </w:t>
      </w: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часа в неделю. Общее число часов за год обучения составляет 102 часа.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sz w:val="24"/>
          <w:szCs w:val="24"/>
          <w:lang w:eastAsia="ru-RU"/>
        </w:rPr>
        <w:t>Для реализации программного содержания используется материально – техническое обеспечение образовательного процесса.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Специфическое сопровождение (оборудование):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 спортивный зал, лыжная площадка, сектор для прыжков (яма с песком);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 спортивное оборудование: гимнастическое бревно, канат, оборудование для прыжков в высоту;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-спортивный инвентарь: мячи, гимнастические палки, набивные мячи, гимнастические маты, скакалки, лыжи и лыжные палки;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-наглядные пособия;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-компьютер;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-презентационное оборудование.</w:t>
      </w:r>
    </w:p>
    <w:p w:rsidR="00070BEA" w:rsidRPr="00E5632F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32F">
        <w:rPr>
          <w:rFonts w:ascii="Times New Roman" w:eastAsia="Times New Roman" w:hAnsi="Times New Roman"/>
          <w:sz w:val="24"/>
          <w:szCs w:val="24"/>
          <w:lang w:eastAsia="ru-RU"/>
        </w:rPr>
        <w:t>Учебные пособия для учащихся: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>1. Лях В.И. Физическая культура: учебник для учащихся 1-4 классов начальной школы. – М.: Просвещение, 200</w:t>
      </w:r>
      <w:r w:rsidR="00F92C2B">
        <w:rPr>
          <w:rFonts w:ascii="Times New Roman" w:eastAsia="Times New Roman CYR" w:hAnsi="Times New Roman"/>
          <w:sz w:val="24"/>
          <w:szCs w:val="24"/>
          <w:lang w:eastAsia="ru-RU"/>
        </w:rPr>
        <w:t>8</w:t>
      </w: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>.</w:t>
      </w:r>
    </w:p>
    <w:p w:rsidR="00070BEA" w:rsidRPr="00A81F01" w:rsidRDefault="00070BEA" w:rsidP="00070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Целью и задачами,  решаемыми при реализации рабочей программы,  являются достижения обучающимися планируемых результатов: </w:t>
      </w:r>
      <w:r w:rsidRPr="00A81F0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предметных ,</w:t>
      </w:r>
      <w:proofErr w:type="spellStart"/>
      <w:r w:rsidRPr="00A81F01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Pr="00A81F01">
        <w:rPr>
          <w:rFonts w:ascii="Times New Roman" w:eastAsia="Times New Roman" w:hAnsi="Times New Roman"/>
          <w:b/>
          <w:sz w:val="24"/>
          <w:szCs w:val="24"/>
          <w:lang w:eastAsia="ru-RU"/>
        </w:rPr>
        <w:t>, личностных.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При анализе полученных результатов по предмету за прошедший год тем недостаточно освоенных не выявлено.</w:t>
      </w:r>
    </w:p>
    <w:p w:rsidR="00070BEA" w:rsidRPr="00FD3C30" w:rsidRDefault="00070BEA" w:rsidP="00070BE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3C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Рабочая программа  по физической культуре  для 4  класса общеобразовательной школы разработана на основе: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Примерной основной образовательной  программы образовательного учреждения  (Концепция духовно-нравственного развития и воспитания личности гражданина России,  планируемые результаты начального общего образования с учётом </w:t>
      </w:r>
      <w:proofErr w:type="spellStart"/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задачи формирования у младших школьников умения учиться);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  ООПНОО МБОУ «Гляденская СОШ»;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 xml:space="preserve"> авторской программы В.И.Ляха</w:t>
      </w: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>Физическая культура</w:t>
      </w: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>в соответствии с требованиями Федерального компонента государственного стандарта начального общего образования.</w:t>
      </w:r>
    </w:p>
    <w:p w:rsidR="00070BEA" w:rsidRPr="00070BEA" w:rsidRDefault="00070BEA" w:rsidP="00070BEA">
      <w:pPr>
        <w:rPr>
          <w:rFonts w:ascii="Times New Roman" w:hAnsi="Times New Roman"/>
          <w:sz w:val="24"/>
          <w:szCs w:val="24"/>
        </w:rPr>
      </w:pPr>
      <w:r w:rsidRPr="00070BEA">
        <w:rPr>
          <w:rFonts w:ascii="Times New Roman" w:hAnsi="Times New Roman"/>
          <w:sz w:val="24"/>
          <w:szCs w:val="24"/>
        </w:rPr>
        <w:t xml:space="preserve">     Рабочая программа рассчитана на 102 часа в год: 34 учебных недели  по 3 часа в неделю.</w:t>
      </w:r>
      <w:r w:rsidRPr="00070BEA">
        <w:rPr>
          <w:rFonts w:ascii="Times New Roman" w:hAnsi="Times New Roman"/>
          <w:bCs/>
          <w:sz w:val="24"/>
          <w:szCs w:val="24"/>
        </w:rPr>
        <w:t xml:space="preserve"> .</w:t>
      </w:r>
      <w:r w:rsidRPr="00070BEA">
        <w:rPr>
          <w:rFonts w:ascii="Times New Roman" w:hAnsi="Times New Roman"/>
          <w:sz w:val="24"/>
          <w:szCs w:val="24"/>
        </w:rPr>
        <w:t xml:space="preserve">  Из них рабочая программа предполагает контроль  за двигательными способностями:</w:t>
      </w:r>
    </w:p>
    <w:p w:rsidR="00070BEA" w:rsidRDefault="00070BEA" w:rsidP="00070BEA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Демонстрировать:</w:t>
      </w:r>
    </w:p>
    <w:tbl>
      <w:tblPr>
        <w:tblW w:w="0" w:type="auto"/>
        <w:tblInd w:w="515" w:type="dxa"/>
        <w:tblLayout w:type="fixed"/>
        <w:tblLook w:val="04A0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656"/>
      </w:tblGrid>
      <w:tr w:rsidR="008E0820" w:rsidRPr="00521CE5" w:rsidTr="00435B29">
        <w:trPr>
          <w:trHeight w:val="255"/>
        </w:trPr>
        <w:tc>
          <w:tcPr>
            <w:tcW w:w="27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3 класс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4 класс</w:t>
            </w:r>
          </w:p>
        </w:tc>
      </w:tr>
      <w:tr w:rsidR="008E0820" w:rsidRPr="00521CE5" w:rsidTr="008E0820">
        <w:trPr>
          <w:trHeight w:val="270"/>
        </w:trPr>
        <w:tc>
          <w:tcPr>
            <w:tcW w:w="27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"5"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"4"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"3"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"5"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"4"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"3"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"5"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"4"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"3"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Бег 30 м (сек.)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6,6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7,1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5,7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6,2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6,8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5,4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6,6</w:t>
            </w:r>
          </w:p>
        </w:tc>
      </w:tr>
      <w:tr w:rsidR="008E0820" w:rsidRPr="00521CE5" w:rsidTr="008E0820">
        <w:trPr>
          <w:trHeight w:val="27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6,3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6,9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7,4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5,8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6,3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7,0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5,5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6,2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6,8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Бег 1000 м (</w:t>
            </w:r>
            <w:proofErr w:type="spellStart"/>
            <w:r w:rsidRPr="00521CE5">
              <w:rPr>
                <w:rFonts w:ascii="Arial" w:hAnsi="Arial"/>
                <w:bCs/>
                <w:sz w:val="16"/>
                <w:szCs w:val="16"/>
              </w:rPr>
              <w:t>мин,сек</w:t>
            </w:r>
            <w:proofErr w:type="spellEnd"/>
            <w:r w:rsidRPr="00521CE5">
              <w:rPr>
                <w:rFonts w:ascii="Arial" w:hAnsi="Arial"/>
                <w:bCs/>
                <w:sz w:val="16"/>
                <w:szCs w:val="16"/>
              </w:rPr>
              <w:t>.)                                  ("+" - без учета времени)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</w:tr>
      <w:tr w:rsidR="008E0820" w:rsidRPr="00521CE5" w:rsidTr="008E0820">
        <w:trPr>
          <w:trHeight w:val="270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</w:tr>
      <w:tr w:rsidR="008E0820" w:rsidRPr="00521CE5" w:rsidTr="00435B29">
        <w:trPr>
          <w:trHeight w:val="195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Челночный бег 3х10 м (сек.)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9,6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10,5</w:t>
            </w:r>
          </w:p>
        </w:tc>
      </w:tr>
      <w:tr w:rsidR="008E0820" w:rsidRPr="00521CE5" w:rsidTr="008E0820">
        <w:trPr>
          <w:trHeight w:val="360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  <w:p w:rsidR="008E0820" w:rsidRPr="00521CE5" w:rsidRDefault="008E0820" w:rsidP="00435B29">
            <w:pPr>
              <w:widowControl w:val="0"/>
              <w:suppressAutoHyphens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  <w:p w:rsidR="008E0820" w:rsidRPr="00521CE5" w:rsidRDefault="008E0820" w:rsidP="00435B29">
            <w:pPr>
              <w:widowControl w:val="0"/>
              <w:suppressAutoHyphens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8E0820" w:rsidRPr="00521CE5" w:rsidRDefault="008E0820" w:rsidP="00435B29">
            <w:pPr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  <w:p w:rsidR="008E0820" w:rsidRPr="00521CE5" w:rsidRDefault="008E0820" w:rsidP="00435B29">
            <w:pPr>
              <w:widowControl w:val="0"/>
              <w:suppressAutoHyphens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0820" w:rsidRPr="00521CE5" w:rsidRDefault="008E0820" w:rsidP="00435B29">
            <w:pPr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</w:p>
          <w:p w:rsidR="008E0820" w:rsidRPr="00521CE5" w:rsidRDefault="008E0820" w:rsidP="00435B29">
            <w:pPr>
              <w:widowControl w:val="0"/>
              <w:suppressAutoHyphens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10,8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Прыжок в длину с места (см)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130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115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165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145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140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125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110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130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120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145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135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Прыжок в высоту, способом "Перешагивания" (см)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65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75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65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</w:tr>
      <w:tr w:rsidR="008E0820" w:rsidRPr="00521CE5" w:rsidTr="00435B29">
        <w:trPr>
          <w:trHeight w:val="285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Прыжки через скакалку (кол-во раз/мин.)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50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90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70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90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Отжимания (кол-во раз)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</w:tr>
      <w:tr w:rsidR="008E0820" w:rsidRPr="00521CE5" w:rsidTr="00435B29">
        <w:trPr>
          <w:trHeight w:val="28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Подтягивания (кол-во раз)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Метание т/м (м)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12</w:t>
            </w:r>
          </w:p>
        </w:tc>
      </w:tr>
      <w:tr w:rsidR="008E0820" w:rsidRPr="00521CE5" w:rsidTr="00435B29">
        <w:trPr>
          <w:trHeight w:val="255"/>
        </w:trPr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Подъем туловища из положения лежа на спине (кол-во раз/мин)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19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25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23</w:t>
            </w:r>
          </w:p>
        </w:tc>
      </w:tr>
      <w:tr w:rsidR="008E0820" w:rsidRPr="00521CE5" w:rsidTr="00435B29">
        <w:trPr>
          <w:trHeight w:val="255"/>
        </w:trPr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26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24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26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11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Приседания (кол-во раз/мин)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м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</w:tr>
      <w:tr w:rsidR="008E0820" w:rsidRPr="00521CE5" w:rsidTr="00435B29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E0820" w:rsidRPr="00521CE5" w:rsidRDefault="008E0820" w:rsidP="00435B29">
            <w:pPr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Cs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Cs/>
                <w:sz w:val="16"/>
                <w:szCs w:val="16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34</w:t>
            </w:r>
          </w:p>
        </w:tc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E0820" w:rsidRPr="00521CE5" w:rsidRDefault="008E0820" w:rsidP="00435B29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/>
                <w:b/>
                <w:kern w:val="2"/>
                <w:sz w:val="16"/>
                <w:szCs w:val="16"/>
              </w:rPr>
            </w:pPr>
            <w:r w:rsidRPr="00521CE5"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</w:tr>
    </w:tbl>
    <w:p w:rsidR="008E0820" w:rsidRDefault="008E0820" w:rsidP="00070BEA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70BEA" w:rsidRPr="00070BEA" w:rsidRDefault="00070BEA" w:rsidP="00070BEA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FD3C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Формы </w:t>
      </w:r>
      <w:r w:rsidRPr="00070BEA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организации учебного процесса:</w:t>
      </w: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индивидуальные; работа в группах; работа в парах, </w:t>
      </w: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>урок-соревнование, урок-праздник, эстафеты, спортивный марафон.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 CYR" w:hAnsi="Times New Roman"/>
          <w:b/>
          <w:sz w:val="24"/>
          <w:szCs w:val="24"/>
          <w:lang w:eastAsia="ru-RU"/>
        </w:rPr>
        <w:t xml:space="preserve">Методы </w:t>
      </w: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 xml:space="preserve">проведения занятий разнообразны: метод показа, метод сравнения, метод анализа.                                        </w:t>
      </w: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Виды контроля результатов обучения.</w:t>
      </w:r>
    </w:p>
    <w:p w:rsidR="00070BEA" w:rsidRDefault="00070BEA" w:rsidP="00070BEA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Текущий контроль</w:t>
      </w: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сопутствует процессу становления учения и навыка. Проводится в форме одной контрольной работы за первое полугодие, </w:t>
      </w:r>
      <w:r w:rsidRPr="00070BEA">
        <w:rPr>
          <w:rFonts w:ascii="Times New Roman" w:eastAsia="Times New Roman CYR" w:hAnsi="Times New Roman"/>
          <w:sz w:val="24"/>
          <w:szCs w:val="24"/>
          <w:lang w:eastAsia="ru-RU"/>
        </w:rPr>
        <w:t>сдача контрольных нормативов ОФП.</w:t>
      </w:r>
    </w:p>
    <w:p w:rsidR="00FD3C30" w:rsidRDefault="00FD3C30" w:rsidP="00FD3C30">
      <w:pPr>
        <w:pStyle w:val="a5"/>
        <w:rPr>
          <w:rFonts w:eastAsia="Times New Roman CYR"/>
        </w:rPr>
      </w:pPr>
      <w:r>
        <w:rPr>
          <w:rFonts w:ascii="Times New Roman" w:hAnsi="Times New Roman"/>
          <w:b/>
          <w:sz w:val="24"/>
          <w:szCs w:val="24"/>
        </w:rPr>
        <w:t xml:space="preserve">        Промежуточная аттестация</w:t>
      </w:r>
      <w:r w:rsidRPr="00EE56E4">
        <w:rPr>
          <w:rFonts w:ascii="Times New Roman" w:hAnsi="Times New Roman"/>
          <w:sz w:val="24"/>
          <w:szCs w:val="24"/>
        </w:rPr>
        <w:t xml:space="preserve"> проводится как оценка результатов обучения за определенный, достаточно большой промежуток учебного времени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E56E4">
        <w:rPr>
          <w:rFonts w:ascii="Times New Roman" w:hAnsi="Times New Roman"/>
          <w:sz w:val="24"/>
          <w:szCs w:val="24"/>
        </w:rPr>
        <w:t xml:space="preserve">год. Таким образом, </w:t>
      </w:r>
      <w:r>
        <w:rPr>
          <w:rFonts w:ascii="Times New Roman" w:hAnsi="Times New Roman"/>
          <w:sz w:val="24"/>
          <w:szCs w:val="24"/>
        </w:rPr>
        <w:t xml:space="preserve">планируется проведение одной </w:t>
      </w:r>
      <w:r w:rsidRPr="00EE56E4">
        <w:rPr>
          <w:rFonts w:ascii="Times New Roman" w:hAnsi="Times New Roman"/>
          <w:sz w:val="24"/>
          <w:szCs w:val="24"/>
        </w:rPr>
        <w:t xml:space="preserve"> контрольн</w:t>
      </w:r>
      <w:r>
        <w:rPr>
          <w:rFonts w:ascii="Times New Roman" w:hAnsi="Times New Roman"/>
          <w:sz w:val="24"/>
          <w:szCs w:val="24"/>
        </w:rPr>
        <w:t>ой</w:t>
      </w:r>
      <w:r w:rsidRPr="00EE56E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EE56E4">
        <w:rPr>
          <w:rFonts w:ascii="Times New Roman" w:hAnsi="Times New Roman"/>
          <w:sz w:val="24"/>
          <w:szCs w:val="24"/>
        </w:rPr>
        <w:t xml:space="preserve"> по окончанию год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E56E4">
        <w:rPr>
          <w:rFonts w:ascii="Times New Roman" w:hAnsi="Times New Roman"/>
          <w:sz w:val="24"/>
          <w:szCs w:val="24"/>
        </w:rPr>
        <w:t>.</w:t>
      </w:r>
    </w:p>
    <w:p w:rsidR="00FD3C30" w:rsidRDefault="00FD3C30" w:rsidP="00FD3C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Методы и формы организации контроля.</w:t>
      </w:r>
    </w:p>
    <w:p w:rsidR="00FD3C30" w:rsidRPr="00EE56E4" w:rsidRDefault="00FD3C30" w:rsidP="00FD3C30">
      <w:pPr>
        <w:pStyle w:val="a5"/>
        <w:rPr>
          <w:rFonts w:ascii="Times New Roman" w:eastAsia="Times New Roman CYR" w:hAnsi="Times New Roman"/>
          <w:sz w:val="24"/>
          <w:szCs w:val="24"/>
        </w:rPr>
      </w:pPr>
      <w:r w:rsidRPr="00EE56E4">
        <w:rPr>
          <w:rFonts w:ascii="Times New Roman" w:eastAsia="Times New Roman CYR" w:hAnsi="Times New Roman"/>
          <w:b/>
          <w:sz w:val="24"/>
          <w:szCs w:val="24"/>
        </w:rPr>
        <w:t>Формы контроля</w:t>
      </w:r>
      <w:r w:rsidRPr="00EE56E4">
        <w:rPr>
          <w:rFonts w:ascii="Times New Roman" w:eastAsia="Times New Roman CYR" w:hAnsi="Times New Roman"/>
          <w:sz w:val="24"/>
          <w:szCs w:val="24"/>
        </w:rPr>
        <w:t xml:space="preserve"> опорной системы знаний: наблюдение, беседа,</w:t>
      </w:r>
      <w:r>
        <w:rPr>
          <w:rFonts w:ascii="Times New Roman" w:eastAsia="Times New Roman CYR" w:hAnsi="Times New Roman"/>
          <w:sz w:val="24"/>
          <w:szCs w:val="24"/>
        </w:rPr>
        <w:t xml:space="preserve"> тестовые письменныеработы на 10-15 мин,  контрольные работы, </w:t>
      </w:r>
      <w:r w:rsidRPr="00EE56E4">
        <w:rPr>
          <w:rFonts w:ascii="Times New Roman" w:eastAsia="Times New Roman CYR" w:hAnsi="Times New Roman"/>
          <w:sz w:val="24"/>
          <w:szCs w:val="24"/>
        </w:rPr>
        <w:t>сдача контрольных нормативов ОФП.</w:t>
      </w:r>
    </w:p>
    <w:p w:rsidR="00FD3C30" w:rsidRPr="00EE56E4" w:rsidRDefault="00FD3C30" w:rsidP="00FD3C30">
      <w:pPr>
        <w:pStyle w:val="a5"/>
        <w:rPr>
          <w:rFonts w:ascii="Times New Roman" w:hAnsi="Times New Roman"/>
          <w:i/>
          <w:sz w:val="24"/>
          <w:szCs w:val="24"/>
        </w:rPr>
      </w:pPr>
    </w:p>
    <w:p w:rsidR="00FD3C30" w:rsidRPr="00070BEA" w:rsidRDefault="00FD3C30" w:rsidP="00070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и нормы оценок по учебному предмету.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Необходимо, чтобы каждый учащийся в течение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Оценка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метаниям, лыжной подготовке и т.д.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«5»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«4»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«3»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«2»</w:t>
      </w:r>
    </w:p>
    <w:p w:rsidR="00070BEA" w:rsidRPr="00070BEA" w:rsidRDefault="00070BEA" w:rsidP="00070B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BEA">
        <w:rPr>
          <w:rFonts w:ascii="Times New Roman" w:eastAsia="Times New Roman" w:hAnsi="Times New Roman"/>
          <w:sz w:val="24"/>
          <w:szCs w:val="24"/>
          <w:lang w:eastAsia="ru-RU"/>
        </w:rPr>
        <w:t>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  <w:r w:rsidRPr="00070BEA"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  <w:t>Конец формы</w:t>
      </w:r>
    </w:p>
    <w:p w:rsidR="00070BEA" w:rsidRPr="00070BEA" w:rsidRDefault="00070BEA" w:rsidP="00070BEA">
      <w:pPr>
        <w:tabs>
          <w:tab w:val="left" w:pos="1665"/>
        </w:tabs>
        <w:spacing w:after="2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0BEA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ТЕСТОВ</w:t>
      </w:r>
      <w:r w:rsidRPr="00070BEA">
        <w:rPr>
          <w:rFonts w:ascii="Times New Roman" w:hAnsi="Times New Roman"/>
          <w:sz w:val="24"/>
          <w:szCs w:val="24"/>
        </w:rPr>
        <w:br/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может включать задания, </w:t>
      </w:r>
      <w:r>
        <w:rPr>
          <w:rFonts w:ascii="Times New Roman" w:hAnsi="Times New Roman"/>
          <w:sz w:val="24"/>
          <w:szCs w:val="24"/>
        </w:rPr>
        <w:t xml:space="preserve">как базового </w:t>
      </w:r>
      <w:proofErr w:type="spellStart"/>
      <w:r>
        <w:rPr>
          <w:rFonts w:ascii="Times New Roman" w:hAnsi="Times New Roman"/>
          <w:sz w:val="24"/>
          <w:szCs w:val="24"/>
        </w:rPr>
        <w:t>уровня,</w:t>
      </w:r>
      <w:r w:rsidRPr="00070BEA">
        <w:rPr>
          <w:rFonts w:ascii="Times New Roman" w:hAnsi="Times New Roman"/>
          <w:sz w:val="24"/>
          <w:szCs w:val="24"/>
        </w:rPr>
        <w:t>так</w:t>
      </w:r>
      <w:proofErr w:type="spellEnd"/>
      <w:r w:rsidRPr="00070BEA">
        <w:rPr>
          <w:rFonts w:ascii="Times New Roman" w:hAnsi="Times New Roman"/>
          <w:sz w:val="24"/>
          <w:szCs w:val="24"/>
        </w:rPr>
        <w:t xml:space="preserve"> и повышенного. </w:t>
      </w:r>
      <w:r w:rsidRPr="00070BEA">
        <w:rPr>
          <w:rFonts w:ascii="Times New Roman" w:hAnsi="Times New Roman"/>
          <w:sz w:val="24"/>
          <w:szCs w:val="24"/>
        </w:rPr>
        <w:br/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070BEA" w:rsidRPr="00070BEA" w:rsidRDefault="00070BEA" w:rsidP="00070BEA">
      <w:pPr>
        <w:spacing w:after="24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70BEA"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                         Шкала перевода тестовых баллов в отметки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96"/>
        <w:gridCol w:w="960"/>
        <w:gridCol w:w="960"/>
        <w:gridCol w:w="1095"/>
      </w:tblGrid>
      <w:tr w:rsidR="00070BEA" w:rsidRPr="00070BEA" w:rsidTr="00070BE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0 - 50%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>51 - 74%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>75 - 90%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>91 - 100%</w:t>
            </w:r>
          </w:p>
        </w:tc>
      </w:tr>
      <w:tr w:rsidR="00070BEA" w:rsidRPr="00070BEA" w:rsidTr="00070BE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EA" w:rsidRPr="00070BEA" w:rsidRDefault="00070BEA" w:rsidP="00070BEA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0BEA">
              <w:rPr>
                <w:rFonts w:ascii="Times New Roman" w:hAnsi="Times New Roman"/>
                <w:color w:val="333333"/>
                <w:sz w:val="24"/>
                <w:szCs w:val="24"/>
              </w:rPr>
              <w:t>"5"</w:t>
            </w:r>
          </w:p>
        </w:tc>
      </w:tr>
    </w:tbl>
    <w:p w:rsidR="00070BEA" w:rsidRPr="00070BEA" w:rsidRDefault="00070BEA" w:rsidP="00070BEA">
      <w:pPr>
        <w:rPr>
          <w:rFonts w:ascii="Times New Roman" w:hAnsi="Times New Roman"/>
          <w:vanish/>
          <w:color w:val="333333"/>
          <w:sz w:val="24"/>
          <w:szCs w:val="24"/>
        </w:rPr>
      </w:pPr>
    </w:p>
    <w:p w:rsidR="00070BEA" w:rsidRPr="00070BEA" w:rsidRDefault="00070BEA" w:rsidP="00070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EA" w:rsidRPr="00070BEA" w:rsidRDefault="00070BEA" w:rsidP="00070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0BEA" w:rsidRDefault="00070BEA" w:rsidP="00536B3B">
      <w:pPr>
        <w:jc w:val="center"/>
        <w:rPr>
          <w:b/>
          <w:color w:val="000000"/>
        </w:rPr>
      </w:pPr>
    </w:p>
    <w:p w:rsidR="00536B3B" w:rsidRPr="00E11A87" w:rsidRDefault="00536B3B" w:rsidP="00536B3B">
      <w:pPr>
        <w:rPr>
          <w:b/>
          <w:color w:val="000000"/>
        </w:rPr>
      </w:pPr>
    </w:p>
    <w:p w:rsidR="00536B3B" w:rsidRPr="00CE14C0" w:rsidRDefault="00536B3B" w:rsidP="00070BEA">
      <w:pPr>
        <w:pStyle w:val="a6"/>
        <w:spacing w:after="0"/>
        <w:ind w:left="57" w:right="57"/>
        <w:rPr>
          <w:color w:val="000000"/>
        </w:rPr>
      </w:pPr>
      <w:r w:rsidRPr="00CE14C0">
        <w:rPr>
          <w:color w:val="000000"/>
        </w:rPr>
        <w:tab/>
      </w:r>
    </w:p>
    <w:p w:rsidR="008A67EE" w:rsidRDefault="008A67EE" w:rsidP="00D257BF">
      <w:pPr>
        <w:ind w:right="1075"/>
        <w:rPr>
          <w:rFonts w:ascii="Times New Roman" w:hAnsi="Times New Roman"/>
          <w:sz w:val="28"/>
          <w:szCs w:val="28"/>
        </w:rPr>
        <w:sectPr w:rsidR="008A67EE" w:rsidSect="00B57B61">
          <w:pgSz w:w="11906" w:h="16838"/>
          <w:pgMar w:top="540" w:right="850" w:bottom="709" w:left="720" w:header="708" w:footer="708" w:gutter="0"/>
          <w:cols w:space="708"/>
          <w:docGrid w:linePitch="360"/>
        </w:sectPr>
      </w:pPr>
    </w:p>
    <w:p w:rsidR="003B2432" w:rsidRDefault="003B2432" w:rsidP="00990CC0">
      <w:pPr>
        <w:jc w:val="center"/>
        <w:rPr>
          <w:rFonts w:ascii="Times New Roman" w:hAnsi="Times New Roman"/>
          <w:b/>
          <w:sz w:val="24"/>
          <w:szCs w:val="24"/>
        </w:rPr>
      </w:pPr>
      <w:r w:rsidRPr="00990CC0">
        <w:rPr>
          <w:rFonts w:ascii="Times New Roman" w:hAnsi="Times New Roman"/>
          <w:b/>
          <w:sz w:val="24"/>
          <w:szCs w:val="24"/>
        </w:rPr>
        <w:lastRenderedPageBreak/>
        <w:t>Таблица планируемых результатов, содержания учебного предмета, тематического   планирования.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993"/>
        <w:gridCol w:w="5103"/>
        <w:gridCol w:w="7087"/>
      </w:tblGrid>
      <w:tr w:rsidR="00990CC0" w:rsidRPr="00990CC0" w:rsidTr="00990CC0">
        <w:tc>
          <w:tcPr>
            <w:tcW w:w="1101" w:type="dxa"/>
            <w:vMerge w:val="restart"/>
          </w:tcPr>
          <w:p w:rsidR="00990CC0" w:rsidRPr="00990CC0" w:rsidRDefault="00990CC0" w:rsidP="00990C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75" w:type="dxa"/>
            <w:vMerge w:val="restart"/>
          </w:tcPr>
          <w:p w:rsidR="00990CC0" w:rsidRPr="00990CC0" w:rsidRDefault="00990CC0" w:rsidP="00990C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990CC0" w:rsidRPr="00990CC0" w:rsidRDefault="00990CC0" w:rsidP="00990C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</w:t>
            </w: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2190" w:type="dxa"/>
            <w:gridSpan w:val="2"/>
          </w:tcPr>
          <w:p w:rsidR="00990CC0" w:rsidRPr="00990CC0" w:rsidRDefault="00990CC0" w:rsidP="00990C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90CC0" w:rsidRPr="00990CC0" w:rsidTr="00990CC0">
        <w:tc>
          <w:tcPr>
            <w:tcW w:w="1101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CC0" w:rsidRPr="00990CC0" w:rsidRDefault="00990CC0" w:rsidP="00990C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7087" w:type="dxa"/>
          </w:tcPr>
          <w:p w:rsidR="00990CC0" w:rsidRPr="00990CC0" w:rsidRDefault="00990CC0" w:rsidP="00990C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90CC0" w:rsidRPr="00990CC0" w:rsidTr="00990CC0">
        <w:tc>
          <w:tcPr>
            <w:tcW w:w="1101" w:type="dxa"/>
            <w:vAlign w:val="center"/>
          </w:tcPr>
          <w:p w:rsidR="00990CC0" w:rsidRPr="00797527" w:rsidRDefault="00797527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90CC0" w:rsidRPr="007975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275" w:type="dxa"/>
            <w:vAlign w:val="center"/>
          </w:tcPr>
          <w:p w:rsidR="00990CC0" w:rsidRPr="00990CC0" w:rsidRDefault="00AA4E64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организовывает места занятий физическими упражнениями и подвижными играми (как в помещении, так и на открытом воздухе);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соблюдает правила поведения и предупреждения травматизма во время занятий физическими упражнениями;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ориентируется в понятиях «темп», «ритм»,  «физическая культура», «режим дня», «физическая подготовка», «частота сердечных сокращений», «скелет», «внутренние органы», «мышечная система человека», «кровеносная система человека»; 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характеризует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раскрывает на примерах положительное влияние занятий физической культурой на физическое, личностное и социальное развитие;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характеризует основные физические качества;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различает основные физические качества между собой;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характеризует роль режима дня в сохранении и укреплении здоровья;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планирует режим дня с учётом своей учебной и внешкольной деятельности, показателей своего здоровья, физического развития и физической подготовленности;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корректирует режим дня с учётом своей учебной и внешкольной деятельности, показателей своего здоровья, физического развития и физической подготовленности;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правила закаливания, приёма пищи и питьевого режима;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выявляет связь занятий физической культурой с трудовой деятельностью.</w:t>
            </w:r>
          </w:p>
        </w:tc>
        <w:tc>
          <w:tcPr>
            <w:tcW w:w="7087" w:type="dxa"/>
            <w:vMerge w:val="restart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 сообщения в устной и письменной форме;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90C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 простые суждения;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объединяет объекты в группы на основе выделения их существенных признаков;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осуществляет расширенный поиск информации с использованием ресурсов библиотек и Интернета;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осуществляет синтез как составление целого из частей, самостоятельно достраивая и восполняя недостающие компоненты.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Выпускник научится: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Формулирует цель деятельности самостоятельно;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планирует действия в соответствии с поставленной задачей;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учитывает установленные правила в планировании и контроле способа решения;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воспринимает предложения и оценку учителей, товарищей, родителей и других людей;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различает способ и результат действия;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вносит необходимые коррективы в действие после его завершения на основе его оценки и учёта характера сделанных ошибок, использует предложения и оценки для создания нового, более совершенного результата;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- осуществляет констатирующий и предвосхищающий контроль </w:t>
            </w: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 результату и по способу действия, актуальный контроль на уровне произвольного внимания;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самостоятельно адекватно оценивает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правильность выполнения действия и вносит необходимые коррективы в исполнение как по ходу его реализации, так и в конце действия.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 УУД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формулирует  собственное мнение и позицию;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договаривается  и приходит к общему решению в совместной деятельности, в том числе в ситуации столкновения интересов;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строит понятные для партнёра высказывания, учитывающие, что партнёр знает и видит, а что нет;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задаёт вопросы, адекватные данной ситуации, позволяющие оценить её в процессе общения;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контролирует свои действия и действия партнёра;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использует речь для регуляции своего действия;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Выпускник получит возможность научиться: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</w:t>
            </w: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адаёт вопросы, необходимые для организации собственной деятельности и сотрудничества с партнёром;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</w:t>
            </w: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существляет </w:t>
            </w:r>
            <w:r w:rsidRPr="00990CC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взаимный контроль и оказывать в сотрудничестве необходимую взаимопомощь;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адекватно использует речь для планирования и регуляции своей деятельности.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ИКТ-компетентность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-владеет компьютерным письмом на русском языке; набирает текст на родном языке; набирает текст на иностранном языке, использует  экранный перевод отдельных слов;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Работа с информацией. Обработка и поиск информации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Выпускник научится: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-пользуется основными функциями стандартного текстового редактора, следует основным правилам оформления текста; 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использует полуавтоматический орфографический контроль; 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-использует, добавляет и удаляет ссылки в сообщениях разного вида;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 поиск </w:t>
            </w: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информации в соответствующих возрасту цифровых словарях и справочниках, базах данных, контролируемом Интернете, системе поиска внутри компьютера; 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составляет список используемых информационных источников </w:t>
            </w: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(в том числе с использованием ссылок).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t>Выпускник получит возможность научиться: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</w:t>
            </w: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грамотно формулирует запросы при поиске в Интернете и базах данных, оценивает, интерпретирует и сохраняет найденную информацию; 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- критически относится к информации и к выбору источника информации.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Осознаёт свою гражданскую идентичность,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Ориентируется в нравственном содержании и смысле как собственных поступков, и поступков окружающих людей.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Знает основные моральные нормы и проецирует эти нормы на собственные поступки.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Осознаёт чувства — стыда, вины, совести как регуляторов морального поведения.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Понимает чувств других людей и сопереживаете им.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Принимает установку на здоровый образ жизни.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Принимает ценности природного мира, готовность следовать в своей деятельности нормам природоохранного, нерасточительного, здоровье сберегающего поведения.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t>Выпускник получит возможность научиться: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- Владеет адекватной дифференцированной самооценкой на основе критерия успешности реализации социальной роли «хорошего ученика».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- Способен к решению моральных дилемм на основе уч</w:t>
            </w:r>
            <w:r w:rsidRPr="00990CC0">
              <w:rPr>
                <w:rFonts w:eastAsia="Times New Roman"/>
                <w:i/>
                <w:iCs/>
                <w:sz w:val="24"/>
                <w:szCs w:val="24"/>
                <w:lang w:eastAsia="ar-SA"/>
              </w:rPr>
              <w:t>ѐ</w:t>
            </w: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та позиций партн</w:t>
            </w:r>
            <w:r w:rsidRPr="00990CC0">
              <w:rPr>
                <w:rFonts w:eastAsia="Times New Roman"/>
                <w:i/>
                <w:iCs/>
                <w:sz w:val="24"/>
                <w:szCs w:val="24"/>
                <w:lang w:eastAsia="ar-SA"/>
              </w:rPr>
              <w:t>ѐ</w:t>
            </w: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ров в общении, ориентации на их мотивы и чувства, устойчивое следование в поведении моральным нормам и этическим требованиям.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- Имеет осознанное устойчивое эстетическое предпочтение и ориентации на искусство как значимую сферу человеческой жизни.</w:t>
            </w:r>
          </w:p>
        </w:tc>
      </w:tr>
      <w:tr w:rsidR="00990CC0" w:rsidRPr="00990CC0" w:rsidTr="00990CC0">
        <w:tc>
          <w:tcPr>
            <w:tcW w:w="1101" w:type="dxa"/>
            <w:vAlign w:val="center"/>
          </w:tcPr>
          <w:p w:rsidR="00990CC0" w:rsidRPr="00797527" w:rsidRDefault="00797527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990CC0" w:rsidRPr="007975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1275" w:type="dxa"/>
            <w:vAlign w:val="center"/>
          </w:tcPr>
          <w:p w:rsidR="00990CC0" w:rsidRPr="00990CC0" w:rsidRDefault="00AA4E64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организовывает подвижные игры и соревнования во время отдыха на открытом воздухе и в помещении;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 подвижные игры и соревнования во время отдыха на открытом воздухе и в помещении;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измеряет показатели физического развития (рост, масса) и физической подготовленности (сила, быстрота, выносливость, гибкость);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ведёт систематические наблюдения за динамикой физического развития и физической подготовленности;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отбирает комплексы упражнений для утренней зарядки в соответствии с изученными правилами;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комплексы упражнений для утренней зарядки в соответствии с изученными правилами;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ведёт тетрадь (дневник наблюдений) по физической культуре с записями режима дня, комплексов утренней гимнастики, общеразвивающих упражнений; 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целенаправленно отбирает физические упражнения для индивидуальных занятий по развитию физических качеств;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простейшие приёмы оказания помощи при травмах и ушибах.</w:t>
            </w: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Align w:val="center"/>
          </w:tcPr>
          <w:p w:rsidR="00990CC0" w:rsidRPr="00797527" w:rsidRDefault="00797527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990CC0" w:rsidRPr="007975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</w:t>
            </w:r>
            <w:r w:rsidR="00990CC0" w:rsidRPr="007975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ское совершенствование</w:t>
            </w:r>
          </w:p>
        </w:tc>
        <w:tc>
          <w:tcPr>
            <w:tcW w:w="1275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5103" w:type="dxa"/>
            <w:vMerge w:val="restart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определяет величину нагрузки (большая, </w:t>
            </w: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средняя, малая) по частоте пульса;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упражнения по коррекции и профилактике нарушения осанки, упражнения на развитие физических качеств;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акробатические упражнения (кувырки, стойки, перекаты);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гимнастические упражнения на спортивных снарядах (гимнастическое бревно, гимнастическая стенка, турники, гимнастическая скамейка);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легкоатлетические упражнения (бег, прыжки, метания и броски мяча разного веса и объёма);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прыгает через скакалку и в скакалку, в скакалку в тройках;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выполняет игровые действия и упражнения из подвижных игр;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играет по простейшим правилам в игры «Волейбол», «Футбол», «Баскетбол»;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-сохраняет правильную осанку, оптимальное телосложение;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-выполняет эстетически красиво гимнастические и акробатические упражнения;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-играет в баскетбол, футбол и волейбол по упрощенным правилам;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-выполняет тестовые нормативы по физической подготовке;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-выполняет передвижения на лыжах, спуски с пологой горы, подъёмы на возвышенность, повороты на лыжах переступанием и прыжком.</w:t>
            </w:r>
          </w:p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Merge w:val="restart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5103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Гимнастика. Строевые упражнения</w:t>
            </w: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5103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11часов</w:t>
            </w:r>
          </w:p>
        </w:tc>
        <w:tc>
          <w:tcPr>
            <w:tcW w:w="5103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час</w:t>
            </w:r>
          </w:p>
        </w:tc>
        <w:tc>
          <w:tcPr>
            <w:tcW w:w="5103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5103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Merge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CC0" w:rsidRPr="00990CC0" w:rsidTr="00990CC0">
        <w:tc>
          <w:tcPr>
            <w:tcW w:w="1101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0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5103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90CC0" w:rsidRPr="00990CC0" w:rsidRDefault="00990CC0" w:rsidP="0099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0CC0" w:rsidRDefault="00990CC0" w:rsidP="00990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2A9" w:rsidRDefault="00BA32A9">
      <w:pPr>
        <w:sectPr w:rsidR="00BA32A9" w:rsidSect="00990CC0">
          <w:pgSz w:w="16838" w:h="11906" w:orient="landscape"/>
          <w:pgMar w:top="567" w:right="678" w:bottom="720" w:left="539" w:header="708" w:footer="708" w:gutter="0"/>
          <w:cols w:space="708"/>
          <w:docGrid w:linePitch="360"/>
        </w:sectPr>
      </w:pPr>
    </w:p>
    <w:p w:rsidR="00EE6A74" w:rsidRPr="0049732B" w:rsidRDefault="00EE6A74" w:rsidP="00EE6A74">
      <w:pPr>
        <w:jc w:val="center"/>
        <w:rPr>
          <w:b/>
          <w:sz w:val="36"/>
          <w:szCs w:val="36"/>
        </w:rPr>
      </w:pPr>
      <w:r w:rsidRPr="0049732B">
        <w:rPr>
          <w:b/>
          <w:sz w:val="36"/>
          <w:szCs w:val="36"/>
        </w:rPr>
        <w:lastRenderedPageBreak/>
        <w:t>Календарно-тематическое плани</w:t>
      </w:r>
      <w:r>
        <w:rPr>
          <w:b/>
          <w:sz w:val="36"/>
          <w:szCs w:val="36"/>
        </w:rPr>
        <w:t>рование по физической культуре 4</w:t>
      </w:r>
      <w:r w:rsidRPr="0049732B">
        <w:rPr>
          <w:b/>
          <w:sz w:val="36"/>
          <w:szCs w:val="36"/>
        </w:rPr>
        <w:t xml:space="preserve"> класс</w:t>
      </w:r>
    </w:p>
    <w:tbl>
      <w:tblPr>
        <w:tblpPr w:leftFromText="180" w:rightFromText="180" w:vertAnchor="text" w:horzAnchor="margin" w:tblpXSpec="center" w:tblpY="-343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1276"/>
        <w:gridCol w:w="6413"/>
        <w:gridCol w:w="3118"/>
      </w:tblGrid>
      <w:tr w:rsidR="00EE6A74" w:rsidTr="00E4009A">
        <w:trPr>
          <w:trHeight w:val="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№ УРОКА</w:t>
            </w:r>
          </w:p>
        </w:tc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pPr>
              <w:jc w:val="center"/>
            </w:pPr>
            <w:r w:rsidRPr="00A54C1D">
              <w:t>ТЕМА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Учебное оборудование</w:t>
            </w:r>
          </w:p>
          <w:p w:rsidR="00EE6A74" w:rsidRDefault="00EE6A74" w:rsidP="00E4009A">
            <w:pPr>
              <w:jc w:val="center"/>
            </w:pPr>
            <w:r>
              <w:t>(</w:t>
            </w:r>
            <w:proofErr w:type="spellStart"/>
            <w:r>
              <w:t>ЦОРы</w:t>
            </w:r>
            <w:proofErr w:type="spellEnd"/>
            <w:r>
              <w:t>, наглядность)</w:t>
            </w:r>
          </w:p>
          <w:p w:rsidR="00EE6A74" w:rsidRDefault="00EE6A74" w:rsidP="00E4009A"/>
        </w:tc>
      </w:tr>
      <w:tr w:rsidR="00EE6A74" w:rsidTr="00E4009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4" w:rsidRDefault="00EE6A74" w:rsidP="00E400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В теме</w:t>
            </w:r>
          </w:p>
        </w:tc>
        <w:tc>
          <w:tcPr>
            <w:tcW w:w="6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4" w:rsidRPr="00A54C1D" w:rsidRDefault="00EE6A74" w:rsidP="00E4009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rPr>
                <w:b/>
              </w:rPr>
            </w:pPr>
            <w:r w:rsidRPr="00A54C1D">
              <w:rPr>
                <w:b/>
              </w:rPr>
              <w:t>Легкая атлетика</w:t>
            </w:r>
          </w:p>
          <w:p w:rsidR="00EE6A74" w:rsidRPr="00A54C1D" w:rsidRDefault="00EE6A74" w:rsidP="00E4009A">
            <w:pPr>
              <w:rPr>
                <w:b/>
              </w:rPr>
            </w:pPr>
            <w:r>
              <w:rPr>
                <w:b/>
              </w:rPr>
              <w:t>( 21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Ходьба и бег</w:t>
            </w:r>
            <w:r>
              <w:t xml:space="preserve"> (с высокого старта).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Ходьба и бег</w:t>
            </w:r>
            <w:r>
              <w:t xml:space="preserve"> с высокого старта.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Сочетание различных видов х</w:t>
            </w:r>
            <w:r w:rsidRPr="00A54C1D">
              <w:t>одьб</w:t>
            </w:r>
            <w:r>
              <w:t>ы</w:t>
            </w:r>
            <w:r w:rsidRPr="00A54C1D">
              <w:t xml:space="preserve"> и бег</w:t>
            </w:r>
            <w: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Бег с препятствиями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rPr>
          <w:trHeight w:val="26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Прыжки</w:t>
            </w:r>
            <w:r>
              <w:t xml:space="preserve"> в длину с места.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Рулетка для измерения длины прыжка.</w:t>
            </w:r>
          </w:p>
          <w:p w:rsidR="00EE6A74" w:rsidRDefault="00EE6A74" w:rsidP="00E4009A">
            <w:r>
              <w:t>2. Песочная яма (спортивная).</w:t>
            </w:r>
          </w:p>
        </w:tc>
      </w:tr>
      <w:tr w:rsidR="00EE6A74" w:rsidTr="00E4009A">
        <w:trPr>
          <w:trHeight w:val="23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Прыжки</w:t>
            </w:r>
            <w:r>
              <w:t xml:space="preserve"> в длину с места способом согнув ноги. Бег.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1.Рулетка для измерения длины прыжка.</w:t>
            </w:r>
          </w:p>
          <w:p w:rsidR="00EE6A74" w:rsidRDefault="00EE6A74" w:rsidP="00E4009A">
            <w:r>
              <w:t>2. Песочная яма (спортивная).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Прыжок в длину с разбега с зоны отталкивания.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Рулетка для измерения длины прыжка.</w:t>
            </w:r>
          </w:p>
          <w:p w:rsidR="00EE6A74" w:rsidRDefault="00EE6A74" w:rsidP="00E4009A">
            <w:r>
              <w:lastRenderedPageBreak/>
              <w:t>2. Песочная яма (спортивная).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Прыжок в длину с разбега (согнув ноги).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Рулетка для измерения длины прыжка.</w:t>
            </w:r>
          </w:p>
          <w:p w:rsidR="00EE6A74" w:rsidRDefault="00EE6A74" w:rsidP="00E4009A">
            <w:r>
              <w:t>2. Песочная яма (спортивная).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Прыжки в глубину.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. Песочная яма (спортивная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Метание</w:t>
            </w:r>
            <w:r>
              <w:t xml:space="preserve"> теннисного мяча в цель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Теннисные мячи по количеству детей для работы в паре.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Метание</w:t>
            </w:r>
            <w:r>
              <w:t xml:space="preserve"> набивного мяча.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 Теннисные мячи по количеству детей для работы в паре.</w:t>
            </w:r>
          </w:p>
          <w:p w:rsidR="00EE6A74" w:rsidRDefault="00EE6A74" w:rsidP="00E4009A">
            <w:r>
              <w:t>2.Набивной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Метание теннисного мяча в цель с положения сидя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 xml:space="preserve">1.  Теннисные мячи по количеству детей 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Метание теннисного мяча в цель с положения стоя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 xml:space="preserve">.  Теннисные мячи по количеству детей 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Метание малого мяча внутрь гимнастического обруча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Теннисные мячи по количеству детей . гимнастический обруч.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Бег по пересеченной местности</w:t>
            </w:r>
            <w:r>
              <w:t xml:space="preserve">. </w:t>
            </w:r>
            <w:r w:rsidRPr="00A54C1D">
              <w:t xml:space="preserve"> Равномерный бег 5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Бег по пересеченной местности</w:t>
            </w:r>
            <w:r>
              <w:t xml:space="preserve">. </w:t>
            </w:r>
            <w:r w:rsidRPr="00A54C1D">
              <w:t xml:space="preserve"> Равномерный бег 6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Бег по пересеченной местности</w:t>
            </w:r>
            <w:r>
              <w:t xml:space="preserve">. </w:t>
            </w:r>
            <w:r w:rsidRPr="00A54C1D">
              <w:t>Равномерный бег 7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 xml:space="preserve">1. Часы для измерения </w:t>
            </w:r>
            <w:r>
              <w:lastRenderedPageBreak/>
              <w:t>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Бег по пересеченной местности</w:t>
            </w:r>
            <w:r>
              <w:t xml:space="preserve">. </w:t>
            </w:r>
            <w:r w:rsidRPr="00A54C1D">
              <w:t xml:space="preserve"> Равномерный бег 8 мин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Кросс 1 км Бег по пересеченной местности</w:t>
            </w:r>
            <w: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Бег по открытой местности. Равномерный бег 5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pPr>
              <w:rPr>
                <w:b/>
              </w:rPr>
            </w:pPr>
            <w:r w:rsidRPr="00A54C1D">
              <w:rPr>
                <w:b/>
              </w:rPr>
              <w:t>Гимнастика</w:t>
            </w:r>
            <w:r>
              <w:rPr>
                <w:b/>
              </w:rPr>
              <w:t xml:space="preserve"> с элементами акробатики (18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 xml:space="preserve">Акробатика–кувырок вперед, назад. </w:t>
            </w:r>
            <w:r w:rsidRPr="00A54C1D">
              <w:t>Строевые упражнения. Упражнения в равновесии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Спортивный мат.</w:t>
            </w:r>
          </w:p>
          <w:p w:rsidR="00EE6A74" w:rsidRDefault="00EE6A74" w:rsidP="00E4009A">
            <w:r>
              <w:t>2. Спортивное бревно.</w:t>
            </w:r>
          </w:p>
        </w:tc>
      </w:tr>
      <w:tr w:rsidR="00EE6A74" w:rsidTr="00E4009A">
        <w:trPr>
          <w:trHeight w:val="2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 xml:space="preserve">Акробатика – мост. </w:t>
            </w:r>
            <w:r w:rsidRPr="00A54C1D">
              <w:t>Строевые упражнения. Упражнения в равновесии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Спортивный мат.</w:t>
            </w:r>
          </w:p>
          <w:p w:rsidR="00EE6A74" w:rsidRDefault="00EE6A74" w:rsidP="00E4009A">
            <w:r>
              <w:t>2. Спортивное бревно.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Акробатика. Строевые упражнения. Упражнения в равновесии</w:t>
            </w:r>
            <w:r>
              <w:t xml:space="preserve"> – ходьба на носках.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Спортивный мат.</w:t>
            </w:r>
          </w:p>
          <w:p w:rsidR="00EE6A74" w:rsidRDefault="00EE6A74" w:rsidP="00E4009A">
            <w:r>
              <w:t>2. Спортивное бревно.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Акробатика. Строевые упражнения. Упражнения в равновесии</w:t>
            </w:r>
            <w:r>
              <w:t xml:space="preserve"> на бревне с разным заданием.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Спортивный мат.</w:t>
            </w:r>
          </w:p>
          <w:p w:rsidR="00EE6A74" w:rsidRDefault="00EE6A74" w:rsidP="00E4009A">
            <w:r>
              <w:t>2. Спортивное бревно.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Висы</w:t>
            </w:r>
            <w:r>
              <w:t xml:space="preserve"> на перекладине.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Перекладина.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Висы</w:t>
            </w:r>
            <w:r>
              <w:t xml:space="preserve">  на гимнастической стенке.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1.Гимнастическая стенка.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Совершенствование в</w:t>
            </w:r>
            <w:r w:rsidRPr="00A54C1D">
              <w:t>ис</w:t>
            </w:r>
            <w:r>
              <w:t>а на гимнастической стенке.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1.Гимнастическая стенка.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Экспресс-тестирование «Подтягивание в в</w:t>
            </w:r>
            <w:r w:rsidRPr="00A54C1D">
              <w:t>ис</w:t>
            </w:r>
            <w:r>
              <w:t>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1.Гимнастическая стенка.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Строевые упражнения. Танцевальные упражнения: шаги галопа и польки в парах.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 Музыкальное сопровождение.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Строевые упражнения. Танцевальные упражнения: русский медленный шаг.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 Музыкальное сопровождение.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Лазание по гимнастической стенке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Спортивный мат.</w:t>
            </w:r>
          </w:p>
          <w:p w:rsidR="00EE6A74" w:rsidRDefault="00EE6A74" w:rsidP="00E4009A">
            <w:r>
              <w:t>2.Гимнастическая стенка.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proofErr w:type="spellStart"/>
            <w:r>
              <w:t>Перелезание</w:t>
            </w:r>
            <w:proofErr w:type="spellEnd"/>
            <w:r>
              <w:t xml:space="preserve">, </w:t>
            </w:r>
            <w:proofErr w:type="spellStart"/>
            <w:r>
              <w:t>подлезание</w:t>
            </w:r>
            <w:r w:rsidRPr="00A54C1D">
              <w:t>через</w:t>
            </w:r>
            <w:proofErr w:type="spellEnd"/>
            <w:r w:rsidRPr="00A54C1D">
              <w:t xml:space="preserve"> препятствие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Спортивный мат.</w:t>
            </w:r>
          </w:p>
          <w:p w:rsidR="00EE6A74" w:rsidRDefault="00EE6A74" w:rsidP="00E4009A">
            <w:r>
              <w:t>2.Гимнастическая стенка.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Строевые упражнения. Упражнения с большим  и малым мячами.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Мячи по количеству детей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Основные положения. Движения с обручем.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Обручи.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 xml:space="preserve">Ходьба по бревну с поворотами в </w:t>
            </w:r>
            <w:proofErr w:type="spellStart"/>
            <w:r>
              <w:t>присяди</w:t>
            </w:r>
            <w:proofErr w:type="spellEnd"/>
            <w:r>
              <w:t xml:space="preserve"> и стоя.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Гимнастическое бревно.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Прыжки через скакалку стоя на месте.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Скакалки по количеству детей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Прыжки через скакалку вращая ее взад и вперед.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Скакалки по количеству детей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Прыжки через скакалку в положении наклона туловища вперед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Скакалки по количеству детей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pPr>
              <w:rPr>
                <w:b/>
              </w:rPr>
            </w:pPr>
            <w:r w:rsidRPr="00A54C1D">
              <w:rPr>
                <w:b/>
              </w:rPr>
              <w:t>Подвижные игры</w:t>
            </w:r>
            <w:r>
              <w:rPr>
                <w:b/>
              </w:rPr>
              <w:t xml:space="preserve"> (11часов).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 xml:space="preserve">: </w:t>
            </w:r>
            <w:r w:rsidRPr="00A54C1D">
              <w:t>«Пустое место», «Белые медведи»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 xml:space="preserve">: </w:t>
            </w:r>
            <w:r w:rsidRPr="00A54C1D">
              <w:t xml:space="preserve">«Белые медведи»,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Обручи.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 xml:space="preserve">: </w:t>
            </w:r>
            <w:r w:rsidRPr="00A54C1D">
              <w:t xml:space="preserve">«Прыжки по полосам», «Волк во рву». </w:t>
            </w:r>
            <w:r w:rsidRPr="00A54C1D">
              <w:lastRenderedPageBreak/>
              <w:t>Эстафета «Веревочка под ногами».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lastRenderedPageBreak/>
              <w:t>1. Скакалка.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 xml:space="preserve">: </w:t>
            </w:r>
            <w:r w:rsidRPr="00A54C1D">
              <w:t>«Удочка», «Мышеловка», «Невод».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 Скакалка.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 xml:space="preserve">: </w:t>
            </w:r>
            <w:r w:rsidRPr="00A54C1D">
              <w:t>«Удочка», «Кто дальше бросит», «Невод».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 Скакалка.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 xml:space="preserve">: «Мяч ловцу», </w:t>
            </w:r>
            <w:r w:rsidRPr="00A54C1D">
              <w:t>«Волк во рву».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>: «Игры с ведением мяча»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>: « Гонка по кругу», «Перестрелка»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>: « Подвижная цель», «Удочка»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 Скакалка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>: « Борьба за мяч», «Мини-гандбол»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</w:t>
            </w:r>
            <w:r>
              <w:t>: « Быстро и точно», «Овладей мячом».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986715" w:rsidRDefault="00EE6A74" w:rsidP="00E4009A">
            <w:pPr>
              <w:rPr>
                <w:b/>
              </w:rPr>
            </w:pPr>
            <w:r>
              <w:rPr>
                <w:b/>
              </w:rPr>
              <w:t>Лыжная подготовка (21</w:t>
            </w:r>
            <w:r w:rsidRPr="00986715">
              <w:rPr>
                <w:b/>
              </w:rPr>
              <w:t xml:space="preserve"> часов).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986715" w:rsidRDefault="00EE6A74" w:rsidP="00E4009A">
            <w:pPr>
              <w:rPr>
                <w:b/>
              </w:rPr>
            </w:pPr>
            <w:r w:rsidRPr="00E20006">
              <w:t>Ознакомление с правилами обращения с лыжным инвентарем. Виды построений</w:t>
            </w:r>
            <w:r>
              <w:rPr>
                <w:b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Лыжи.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986715" w:rsidRDefault="00EE6A74" w:rsidP="00E4009A">
            <w:pPr>
              <w:rPr>
                <w:b/>
              </w:rPr>
            </w:pPr>
            <w:r w:rsidRPr="00EE12E3">
              <w:t>Передвижение на лыжах по учебному кругу и по извилистой лыжне.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 w:rsidRPr="00EE12E3">
              <w:t>Обучение построению с лыжами в руках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Лыжи.</w:t>
            </w:r>
          </w:p>
          <w:p w:rsidR="00EE6A74" w:rsidRDefault="00EE6A74" w:rsidP="00E4009A"/>
        </w:tc>
      </w:tr>
      <w:tr w:rsidR="00EE6A74" w:rsidTr="00E4009A">
        <w:trPr>
          <w:trHeight w:val="7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 w:rsidRPr="00EE12E3">
              <w:t>Обучение передвижению на лыжах  ступающим и скользящим шагом.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proofErr w:type="spellStart"/>
            <w:r>
              <w:t>П</w:t>
            </w:r>
            <w:r w:rsidRPr="00EE12E3">
              <w:t>еременн</w:t>
            </w:r>
            <w:r>
              <w:t>ый</w:t>
            </w:r>
            <w:r w:rsidRPr="00EE12E3">
              <w:t>двухшажн</w:t>
            </w:r>
            <w:r>
              <w:t>ый</w:t>
            </w:r>
            <w:proofErr w:type="spellEnd"/>
            <w:r w:rsidRPr="00EE12E3">
              <w:t xml:space="preserve">  ход с палками.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>
              <w:t>Спуск</w:t>
            </w:r>
            <w:r w:rsidRPr="00EE12E3">
              <w:t xml:space="preserve"> в основной стойке на доступной скорости и подъем «елочкой».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Спуск</w:t>
            </w:r>
            <w:r w:rsidRPr="00EE12E3">
              <w:t xml:space="preserve"> в основной стойке на доступной скорости и подъем</w:t>
            </w:r>
            <w:r>
              <w:t xml:space="preserve">  ступающим шагом.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Техника</w:t>
            </w:r>
            <w:r w:rsidRPr="00EE12E3">
              <w:t xml:space="preserve"> работы с палками.</w:t>
            </w:r>
          </w:p>
          <w:p w:rsidR="00EE6A74" w:rsidRPr="00EE12E3" w:rsidRDefault="00EE6A74" w:rsidP="00E4009A">
            <w:r w:rsidRPr="00EE12E3">
              <w:t>Игра «Кто дальше».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Передвижение</w:t>
            </w:r>
            <w:r w:rsidRPr="00EE12E3">
              <w:t xml:space="preserve"> скользящим шагом с палками.</w:t>
            </w:r>
          </w:p>
          <w:p w:rsidR="00EE6A74" w:rsidRPr="00EE12E3" w:rsidRDefault="00EE6A74" w:rsidP="00E4009A">
            <w:r>
              <w:t>П</w:t>
            </w:r>
            <w:r w:rsidRPr="00EE12E3">
              <w:t>одъем ступающим шагом.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 w:rsidRPr="00EE12E3">
              <w:t>Подвижная игра</w:t>
            </w:r>
            <w:r>
              <w:t>:</w:t>
            </w:r>
            <w:r w:rsidRPr="00EE12E3">
              <w:t xml:space="preserve"> «Шире шаг». </w:t>
            </w:r>
          </w:p>
          <w:p w:rsidR="00EE6A74" w:rsidRPr="00EE12E3" w:rsidRDefault="00EE6A74" w:rsidP="00E4009A">
            <w:r>
              <w:t>Техника</w:t>
            </w:r>
            <w:r w:rsidRPr="00EE12E3">
              <w:t xml:space="preserve"> передвижения на лыжах изученными способами.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 w:rsidRPr="00EE12E3">
              <w:t>Экспресс-тестирование выносливости (дистанция 600м на скорость). Игра «Два мороза».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 w:rsidRPr="00EE12E3">
              <w:t xml:space="preserve">Спуск в основной стойке и подъем на склон ступающим шагом и «лесенкой».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>
              <w:t>Спуски с пологих склонов.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Передвижение на лыжах. Торможение плугом и упором.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>
              <w:t>Повороты переступанием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Поворот переступанием вокруг пяток лыж и вокруг носков лыж.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Лыжная эстафета. Техника передвижения на лыжах изученными способами.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 w:rsidRPr="00EE12E3">
              <w:t>Развитие скоростных качеств. Игра «Вдвоем с горы».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rPr>
          <w:trHeight w:val="1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>
              <w:t>П</w:t>
            </w:r>
            <w:r w:rsidRPr="00EE12E3">
              <w:t>ередвижение на лыжах по пересеченной местности.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EE12E3" w:rsidRDefault="00EE6A74" w:rsidP="00E4009A">
            <w:r w:rsidRPr="00EE12E3">
              <w:t xml:space="preserve">Передвижение </w:t>
            </w:r>
            <w:r>
              <w:t xml:space="preserve">с </w:t>
            </w:r>
            <w:r w:rsidRPr="00EE12E3">
              <w:t>равномерной скоростью до 2-2,5км.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 w:rsidRPr="00EE12E3">
              <w:t>Урок-соревнов</w:t>
            </w:r>
            <w:r>
              <w:t>ание</w:t>
            </w:r>
            <w:r w:rsidRPr="00EE12E3">
              <w:t xml:space="preserve"> на дистанцию 1км с раздельным стартом.</w:t>
            </w:r>
          </w:p>
          <w:p w:rsidR="00EE6A74" w:rsidRDefault="00EE6A74" w:rsidP="00E4009A">
            <w:r>
              <w:t>Контрольная работа.</w:t>
            </w:r>
          </w:p>
          <w:p w:rsidR="00EE6A74" w:rsidRPr="00EE12E3" w:rsidRDefault="00EE6A74" w:rsidP="00E4009A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Лыжи с палками.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rPr>
                <w:b/>
              </w:rPr>
              <w:t>Подвижные игры на основе баскетбола</w:t>
            </w:r>
            <w:r>
              <w:rPr>
                <w:b/>
              </w:rPr>
              <w:t xml:space="preserve"> (16 часов).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Ловля и бросок мяча           (двумя руками снизу, из-за головы, от плеча)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Ведение мяча на месте с изменением высоты отскока.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 xml:space="preserve">Ведение мяча в беге (бросок мяча в цель в ходьбе, медленном беге).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Ловля, передача мяча в парах, стоя на месте, по кругу, в шеренге.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Ловля, передача мяча и бросок одной рукой по воротам.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Ведение мяча в движении правой и левой рукой..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 xml:space="preserve">Совершенствовать технику ведения мяча в движении.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Ловля и передача мяча в кругу</w:t>
            </w:r>
            <w:r>
              <w:t>. Ведение мяча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Бросок мяча в цель в ходьбе, медленном беге.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Ловля и передача мяча в парах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Подвижные игры на основе баскетбола</w:t>
            </w:r>
            <w:r>
              <w:t>: мини-баскетбол, «Снайперы».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  <w:p w:rsidR="00EE6A74" w:rsidRDefault="00EE6A74" w:rsidP="00E4009A">
            <w:r>
              <w:t>2.Кольцо, щит.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 w:rsidRPr="00A54C1D">
              <w:t>Ловля и передача мяча в кругу</w:t>
            </w:r>
            <w:r>
              <w:t>. Броски мяча в цель.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  <w:p w:rsidR="00EE6A74" w:rsidRDefault="00EE6A74" w:rsidP="00E4009A">
            <w:r>
              <w:lastRenderedPageBreak/>
              <w:t>2.Кольцо, щит.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Ловля, передача и бросок мяча  одной рукой по воротам. Ведение 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  <w:p w:rsidR="00EE6A74" w:rsidRDefault="00EE6A74" w:rsidP="00E4009A">
            <w:r>
              <w:t>2.Кольцо, щит.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Ловля, передача и бросок мяча по воротам. Ведение мяча.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  <w:p w:rsidR="00EE6A74" w:rsidRDefault="00EE6A74" w:rsidP="00E4009A">
            <w:r>
              <w:t>2.Кольцо, щит.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 xml:space="preserve">Бросок мяча по воротам </w:t>
            </w:r>
            <w:r w:rsidRPr="00A54C1D">
              <w:t xml:space="preserve"> двумя руками от груди.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  <w:p w:rsidR="00EE6A74" w:rsidRDefault="00EE6A74" w:rsidP="00E4009A">
            <w:r>
              <w:t>2.Кольцо, щит.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Ловля, передача, бросок в цель и ведение мяча.</w:t>
            </w:r>
          </w:p>
          <w:p w:rsidR="00EE6A74" w:rsidRPr="00A54C1D" w:rsidRDefault="00EE6A74" w:rsidP="00E4009A">
            <w:r>
              <w:t>Контрольная работа.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Баскетбольный мяч.</w:t>
            </w:r>
          </w:p>
          <w:p w:rsidR="00EE6A74" w:rsidRDefault="00EE6A74" w:rsidP="00E4009A">
            <w:r>
              <w:t>2.Кольцо, щит.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B033BC" w:rsidRDefault="00EE6A74" w:rsidP="00E4009A">
            <w:pPr>
              <w:rPr>
                <w:b/>
              </w:rPr>
            </w:pPr>
            <w:r w:rsidRPr="00B033BC">
              <w:rPr>
                <w:b/>
              </w:rPr>
              <w:t>Легкая атлетика</w:t>
            </w:r>
            <w:r>
              <w:rPr>
                <w:b/>
              </w:rPr>
              <w:t xml:space="preserve"> (16 часов)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Бег и ходьба.</w:t>
            </w:r>
          </w:p>
          <w:p w:rsidR="00EE6A74" w:rsidRPr="00A54C1D" w:rsidRDefault="00EE6A74" w:rsidP="00E4009A">
            <w:r>
              <w:t>Кроссовая подготовка –30м, 60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Бег и ходьба.</w:t>
            </w:r>
          </w:p>
          <w:p w:rsidR="00EE6A74" w:rsidRPr="00A54C1D" w:rsidRDefault="00EE6A74" w:rsidP="00E4009A">
            <w:r>
              <w:t>Кроссовая подготовка – до 1 км.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Челночный бег 3х5м из различных исходных положений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Бег, беговые упражнения. Игра « Метательная лапта»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Прыжки в длину с места, разбега. Бег.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1.Рулетка для измерения длины прыжка.</w:t>
            </w:r>
          </w:p>
          <w:p w:rsidR="00EE6A74" w:rsidRDefault="00EE6A74" w:rsidP="00E4009A">
            <w:r>
              <w:t>2. Песочная яма (спортивная).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Прыжки в высоту, через препятствия.  Бег.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 xml:space="preserve">1.Рулетка для измерения </w:t>
            </w:r>
            <w:r>
              <w:lastRenderedPageBreak/>
              <w:t>длины прыжка.</w:t>
            </w:r>
          </w:p>
          <w:p w:rsidR="00EE6A74" w:rsidRDefault="00EE6A74" w:rsidP="00E4009A">
            <w:r>
              <w:t>2. Песочная яма (спортивная).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Прыжки в длину с разбега. Игра «Перемена мест»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Строевые упражнения. Метание теннисного мяча.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Теннисный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Метание теннисного мяча по горизонтальной и вертикальной цели.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1.Теннисний мяч.</w:t>
            </w:r>
          </w:p>
          <w:p w:rsidR="00EE6A74" w:rsidRDefault="00EE6A74" w:rsidP="00E4009A">
            <w:r>
              <w:t>2.Вертикальная и горизонтальная цель.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Pr="00A54C1D" w:rsidRDefault="00EE6A74" w:rsidP="00E4009A">
            <w:r>
              <w:t>Строевые упражнения. Метание набивного мяча.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1. Набивной 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Строевые упражнения. Игра «Перестрелка»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Броски и ловля мяча. Игра с метанием мяча «лапта по кругу»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Мяч.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Бег и ходьба.</w:t>
            </w:r>
          </w:p>
          <w:p w:rsidR="00EE6A74" w:rsidRDefault="00EE6A74" w:rsidP="00E4009A">
            <w:r>
              <w:t>Кроссовая подготовка – 50м.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 w:rsidRPr="00A54C1D">
              <w:t>Ходьба и бег</w:t>
            </w:r>
            <w:r>
              <w:t xml:space="preserve"> с высокого старта.</w:t>
            </w:r>
          </w:p>
          <w:p w:rsidR="00EE6A74" w:rsidRDefault="00EE6A74" w:rsidP="00E4009A">
            <w:r>
              <w:t>Итоговая контрольная работа.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Эстафета бег на 100 м .ОРУ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. Часы для измерения времени.</w:t>
            </w:r>
          </w:p>
        </w:tc>
      </w:tr>
      <w:tr w:rsidR="00EE6A74" w:rsidTr="00E400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pPr>
              <w:jc w:val="center"/>
            </w:pPr>
            <w:r>
              <w:t>16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>
            <w:r>
              <w:t>Итоговый урок за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4" w:rsidRDefault="00EE6A74" w:rsidP="00E4009A"/>
        </w:tc>
      </w:tr>
    </w:tbl>
    <w:p w:rsidR="00BA32A9" w:rsidRPr="00BA32A9" w:rsidRDefault="00BA32A9">
      <w:pPr>
        <w:rPr>
          <w:rFonts w:ascii="Times New Roman" w:hAnsi="Times New Roman"/>
          <w:sz w:val="28"/>
          <w:szCs w:val="28"/>
        </w:rPr>
      </w:pPr>
    </w:p>
    <w:sectPr w:rsidR="00BA32A9" w:rsidRPr="00BA32A9" w:rsidSect="008A67EE">
      <w:pgSz w:w="16838" w:h="11906" w:orient="landscape"/>
      <w:pgMar w:top="851" w:right="1134" w:bottom="72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E02E6"/>
    <w:multiLevelType w:val="hybridMultilevel"/>
    <w:tmpl w:val="7D48D22A"/>
    <w:lvl w:ilvl="0" w:tplc="42D082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325F"/>
    <w:multiLevelType w:val="hybridMultilevel"/>
    <w:tmpl w:val="2BEC404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96AFE"/>
    <w:multiLevelType w:val="hybridMultilevel"/>
    <w:tmpl w:val="33D6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61F5"/>
    <w:multiLevelType w:val="hybridMultilevel"/>
    <w:tmpl w:val="9FEC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E117C"/>
    <w:multiLevelType w:val="hybridMultilevel"/>
    <w:tmpl w:val="F27E82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2673E"/>
    <w:multiLevelType w:val="hybridMultilevel"/>
    <w:tmpl w:val="2D44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54EA7"/>
    <w:multiLevelType w:val="multilevel"/>
    <w:tmpl w:val="33B28BDC"/>
    <w:styleLink w:val="RTFNum2"/>
    <w:lvl w:ilvl="0">
      <w:start w:val="1"/>
      <w:numFmt w:val="none"/>
      <w:lvlText w:val="-%1"/>
      <w:lvlJc w:val="left"/>
      <w:pPr>
        <w:ind w:left="720" w:hanging="360"/>
      </w:pPr>
      <w:rPr>
        <w:rFonts w:ascii="Georgia" w:hAnsi="Georg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02D1BE1"/>
    <w:multiLevelType w:val="hybridMultilevel"/>
    <w:tmpl w:val="ECD09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62939"/>
    <w:multiLevelType w:val="hybridMultilevel"/>
    <w:tmpl w:val="76CC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10081"/>
    <w:multiLevelType w:val="hybridMultilevel"/>
    <w:tmpl w:val="A57C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66305"/>
    <w:multiLevelType w:val="hybridMultilevel"/>
    <w:tmpl w:val="D9229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A52BBE"/>
    <w:multiLevelType w:val="hybridMultilevel"/>
    <w:tmpl w:val="826E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4464F"/>
    <w:multiLevelType w:val="hybridMultilevel"/>
    <w:tmpl w:val="827E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20A6D"/>
    <w:multiLevelType w:val="hybridMultilevel"/>
    <w:tmpl w:val="3AEA7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3135E"/>
    <w:multiLevelType w:val="hybridMultilevel"/>
    <w:tmpl w:val="E714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F7982"/>
    <w:multiLevelType w:val="hybridMultilevel"/>
    <w:tmpl w:val="3570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0686"/>
    <w:multiLevelType w:val="hybridMultilevel"/>
    <w:tmpl w:val="D84A4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485223"/>
    <w:multiLevelType w:val="hybridMultilevel"/>
    <w:tmpl w:val="AB0681D6"/>
    <w:lvl w:ilvl="0" w:tplc="0B0AD87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1712B5"/>
    <w:multiLevelType w:val="hybridMultilevel"/>
    <w:tmpl w:val="B64ABDB6"/>
    <w:lvl w:ilvl="0" w:tplc="6D586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1769F"/>
    <w:multiLevelType w:val="hybridMultilevel"/>
    <w:tmpl w:val="0906A20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456DDB"/>
    <w:multiLevelType w:val="hybridMultilevel"/>
    <w:tmpl w:val="BAE2F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B14FD"/>
    <w:multiLevelType w:val="hybridMultilevel"/>
    <w:tmpl w:val="B86C9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CF2EF1"/>
    <w:multiLevelType w:val="hybridMultilevel"/>
    <w:tmpl w:val="F1501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D105E3"/>
    <w:multiLevelType w:val="hybridMultilevel"/>
    <w:tmpl w:val="83D0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22"/>
  </w:num>
  <w:num w:numId="5">
    <w:abstractNumId w:val="17"/>
  </w:num>
  <w:num w:numId="6">
    <w:abstractNumId w:val="27"/>
  </w:num>
  <w:num w:numId="7">
    <w:abstractNumId w:val="8"/>
  </w:num>
  <w:num w:numId="8">
    <w:abstractNumId w:val="12"/>
  </w:num>
  <w:num w:numId="9">
    <w:abstractNumId w:val="19"/>
  </w:num>
  <w:num w:numId="10">
    <w:abstractNumId w:val="23"/>
  </w:num>
  <w:num w:numId="11">
    <w:abstractNumId w:val="4"/>
  </w:num>
  <w:num w:numId="12">
    <w:abstractNumId w:val="7"/>
  </w:num>
  <w:num w:numId="13">
    <w:abstractNumId w:val="26"/>
  </w:num>
  <w:num w:numId="14">
    <w:abstractNumId w:val="10"/>
  </w:num>
  <w:num w:numId="15">
    <w:abstractNumId w:val="25"/>
  </w:num>
  <w:num w:numId="16">
    <w:abstractNumId w:val="6"/>
  </w:num>
  <w:num w:numId="17">
    <w:abstractNumId w:val="16"/>
  </w:num>
  <w:num w:numId="18">
    <w:abstractNumId w:val="24"/>
  </w:num>
  <w:num w:numId="19">
    <w:abstractNumId w:val="15"/>
  </w:num>
  <w:num w:numId="20">
    <w:abstractNumId w:val="5"/>
  </w:num>
  <w:num w:numId="21">
    <w:abstractNumId w:val="11"/>
  </w:num>
  <w:num w:numId="22">
    <w:abstractNumId w:val="18"/>
  </w:num>
  <w:num w:numId="23">
    <w:abstractNumId w:val="13"/>
  </w:num>
  <w:num w:numId="24">
    <w:abstractNumId w:val="20"/>
  </w:num>
  <w:num w:numId="25">
    <w:abstractNumId w:val="21"/>
  </w:num>
  <w:num w:numId="26">
    <w:abstractNumId w:val="0"/>
  </w:num>
  <w:num w:numId="27">
    <w:abstractNumId w:val="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971180"/>
    <w:rsid w:val="0000312D"/>
    <w:rsid w:val="00070BEA"/>
    <w:rsid w:val="000A4B79"/>
    <w:rsid w:val="000E718E"/>
    <w:rsid w:val="001353CB"/>
    <w:rsid w:val="00187B74"/>
    <w:rsid w:val="001D1295"/>
    <w:rsid w:val="002131F6"/>
    <w:rsid w:val="00285EDA"/>
    <w:rsid w:val="00336785"/>
    <w:rsid w:val="0035477D"/>
    <w:rsid w:val="003A5CD3"/>
    <w:rsid w:val="003B2432"/>
    <w:rsid w:val="003D41D7"/>
    <w:rsid w:val="003F29BF"/>
    <w:rsid w:val="00457977"/>
    <w:rsid w:val="004D6EC1"/>
    <w:rsid w:val="00521CE5"/>
    <w:rsid w:val="00530E33"/>
    <w:rsid w:val="00536B3B"/>
    <w:rsid w:val="005B5030"/>
    <w:rsid w:val="00660EDC"/>
    <w:rsid w:val="006E6B0F"/>
    <w:rsid w:val="00730B46"/>
    <w:rsid w:val="00797527"/>
    <w:rsid w:val="007D21C7"/>
    <w:rsid w:val="007E67F5"/>
    <w:rsid w:val="00824AE9"/>
    <w:rsid w:val="008A67EE"/>
    <w:rsid w:val="008E0820"/>
    <w:rsid w:val="00971180"/>
    <w:rsid w:val="00990CC0"/>
    <w:rsid w:val="009C6795"/>
    <w:rsid w:val="00A0428A"/>
    <w:rsid w:val="00A81F01"/>
    <w:rsid w:val="00AA4E64"/>
    <w:rsid w:val="00AC7042"/>
    <w:rsid w:val="00B57B61"/>
    <w:rsid w:val="00B665D6"/>
    <w:rsid w:val="00BA32A9"/>
    <w:rsid w:val="00BD018A"/>
    <w:rsid w:val="00C445F5"/>
    <w:rsid w:val="00C67E4D"/>
    <w:rsid w:val="00CD60DF"/>
    <w:rsid w:val="00D050AF"/>
    <w:rsid w:val="00D257BF"/>
    <w:rsid w:val="00D87B0D"/>
    <w:rsid w:val="00DA0EA0"/>
    <w:rsid w:val="00DD06ED"/>
    <w:rsid w:val="00DD51D0"/>
    <w:rsid w:val="00E5632F"/>
    <w:rsid w:val="00EE6A74"/>
    <w:rsid w:val="00F4202B"/>
    <w:rsid w:val="00F6685C"/>
    <w:rsid w:val="00F92C2B"/>
    <w:rsid w:val="00FC0C2A"/>
    <w:rsid w:val="00FC385E"/>
    <w:rsid w:val="00FD3C30"/>
    <w:rsid w:val="00FF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1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BA32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A32A9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32A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18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71180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971180"/>
    <w:pPr>
      <w:spacing w:after="120"/>
      <w:ind w:left="283"/>
    </w:pPr>
  </w:style>
  <w:style w:type="paragraph" w:styleId="a5">
    <w:name w:val="No Spacing"/>
    <w:uiPriority w:val="1"/>
    <w:qFormat/>
    <w:rsid w:val="007E67F5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3B24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B2432"/>
    <w:rPr>
      <w:sz w:val="24"/>
      <w:szCs w:val="24"/>
      <w:lang w:eastAsia="ar-SA"/>
    </w:rPr>
  </w:style>
  <w:style w:type="paragraph" w:customStyle="1" w:styleId="20">
    <w:name w:val="стиль2"/>
    <w:basedOn w:val="a"/>
    <w:rsid w:val="003B243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7">
    <w:name w:val="Style7"/>
    <w:basedOn w:val="a"/>
    <w:next w:val="a"/>
    <w:rsid w:val="00FF03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FF0308"/>
    <w:rPr>
      <w:rFonts w:ascii="Georgia" w:eastAsia="Georgia" w:hAnsi="Georgia" w:cs="Georgia"/>
      <w:i/>
      <w:iCs/>
      <w:sz w:val="20"/>
      <w:szCs w:val="20"/>
    </w:rPr>
  </w:style>
  <w:style w:type="character" w:customStyle="1" w:styleId="FontStyle14">
    <w:name w:val="Font Style14"/>
    <w:rsid w:val="00FF0308"/>
    <w:rPr>
      <w:rFonts w:ascii="Franklin Gothic Medium" w:eastAsia="Franklin Gothic Medium" w:hAnsi="Franklin Gothic Medium" w:cs="Franklin Gothic Medium"/>
      <w:i/>
      <w:iCs/>
      <w:sz w:val="24"/>
      <w:szCs w:val="24"/>
    </w:rPr>
  </w:style>
  <w:style w:type="numbering" w:customStyle="1" w:styleId="RTFNum2">
    <w:name w:val="RTF_Num 2"/>
    <w:basedOn w:val="a2"/>
    <w:rsid w:val="00FF0308"/>
    <w:pPr>
      <w:numPr>
        <w:numId w:val="27"/>
      </w:numPr>
    </w:pPr>
  </w:style>
  <w:style w:type="character" w:customStyle="1" w:styleId="FontStyle13">
    <w:name w:val="Font Style13"/>
    <w:rsid w:val="00FF0308"/>
    <w:rPr>
      <w:rFonts w:ascii="Georgia" w:eastAsia="Georgia" w:hAnsi="Georgia" w:cs="Georgia"/>
      <w:i/>
      <w:iCs/>
      <w:sz w:val="20"/>
      <w:szCs w:val="20"/>
    </w:rPr>
  </w:style>
  <w:style w:type="paragraph" w:customStyle="1" w:styleId="Style2">
    <w:name w:val="Style2"/>
    <w:basedOn w:val="a"/>
    <w:next w:val="a"/>
    <w:rsid w:val="00FF0308"/>
    <w:pPr>
      <w:widowControl w:val="0"/>
      <w:suppressAutoHyphens/>
      <w:autoSpaceDN w:val="0"/>
      <w:spacing w:after="0" w:line="240" w:lineRule="exact"/>
      <w:ind w:firstLine="638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3">
    <w:name w:val="Style3"/>
    <w:basedOn w:val="a"/>
    <w:next w:val="a"/>
    <w:rsid w:val="00FF0308"/>
    <w:pPr>
      <w:widowControl w:val="0"/>
      <w:suppressAutoHyphens/>
      <w:autoSpaceDN w:val="0"/>
      <w:spacing w:after="0" w:line="243" w:lineRule="exact"/>
      <w:ind w:firstLine="298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6">
    <w:name w:val="Style6"/>
    <w:basedOn w:val="a"/>
    <w:next w:val="a"/>
    <w:rsid w:val="000E718E"/>
    <w:pPr>
      <w:widowControl w:val="0"/>
      <w:suppressAutoHyphens/>
      <w:autoSpaceDN w:val="0"/>
      <w:spacing w:after="0" w:line="242" w:lineRule="exact"/>
      <w:ind w:firstLine="658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rsid w:val="003D41D7"/>
    <w:rPr>
      <w:sz w:val="24"/>
      <w:szCs w:val="24"/>
    </w:rPr>
  </w:style>
  <w:style w:type="character" w:styleId="a8">
    <w:name w:val="Strong"/>
    <w:qFormat/>
    <w:rsid w:val="00536B3B"/>
    <w:rPr>
      <w:b/>
      <w:bCs/>
    </w:rPr>
  </w:style>
  <w:style w:type="character" w:styleId="a9">
    <w:name w:val="Emphasis"/>
    <w:qFormat/>
    <w:rsid w:val="00536B3B"/>
    <w:rPr>
      <w:i/>
      <w:iCs/>
    </w:rPr>
  </w:style>
  <w:style w:type="paragraph" w:styleId="aa">
    <w:name w:val="List Paragraph"/>
    <w:basedOn w:val="a"/>
    <w:uiPriority w:val="99"/>
    <w:qFormat/>
    <w:rsid w:val="00536B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RTFNum2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19</Pages>
  <Words>4183</Words>
  <Characters>27242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1</cp:lastModifiedBy>
  <cp:revision>27</cp:revision>
  <cp:lastPrinted>2012-03-09T22:44:00Z</cp:lastPrinted>
  <dcterms:created xsi:type="dcterms:W3CDTF">2012-03-09T22:45:00Z</dcterms:created>
  <dcterms:modified xsi:type="dcterms:W3CDTF">2016-10-10T02:16:00Z</dcterms:modified>
</cp:coreProperties>
</file>